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D6BD" w14:textId="77777777" w:rsidR="00B268FE" w:rsidRPr="00D61CB8" w:rsidRDefault="00B268FE" w:rsidP="00B268FE">
      <w:pPr>
        <w:jc w:val="center"/>
        <w:rPr>
          <w:rFonts w:ascii="Yu Gothic" w:eastAsia="Yu Gothic" w:hAnsi="Yu Gothic"/>
          <w:b/>
          <w:sz w:val="40"/>
        </w:rPr>
      </w:pPr>
      <w:r w:rsidRPr="004736CF">
        <w:rPr>
          <w:rFonts w:ascii="Yu Gothic" w:eastAsia="Yu Gothic" w:hAnsi="Yu Gothic" w:hint="eastAsia"/>
          <w:b/>
          <w:sz w:val="40"/>
        </w:rPr>
        <w:t>厚生労働大臣が定める掲示</w:t>
      </w:r>
    </w:p>
    <w:p w14:paraId="486DD0CC" w14:textId="77777777" w:rsidR="00B268FE" w:rsidRDefault="00B268FE" w:rsidP="00B268FE">
      <w:pPr>
        <w:jc w:val="right"/>
        <w:rPr>
          <w:sz w:val="24"/>
        </w:rPr>
      </w:pPr>
    </w:p>
    <w:p w14:paraId="37F00E88" w14:textId="77777777" w:rsidR="00B268FE" w:rsidRDefault="00B268FE" w:rsidP="00B268FE">
      <w:pPr>
        <w:tabs>
          <w:tab w:val="left" w:pos="284"/>
        </w:tabs>
        <w:rPr>
          <w:rFonts w:ascii="Yu Gothic" w:eastAsia="Yu Gothic" w:hAnsi="Yu Gothic"/>
          <w:b/>
          <w:sz w:val="24"/>
        </w:rPr>
      </w:pPr>
      <w:r>
        <w:rPr>
          <w:rFonts w:ascii="Yu Gothic" w:eastAsia="Yu Gothic" w:hAnsi="Yu Gothic" w:hint="eastAsia"/>
          <w:b/>
          <w:sz w:val="24"/>
        </w:rPr>
        <w:t>当院は、厚生労働大臣の定める基準に基づいて診療を行っている保険医療機関です。</w:t>
      </w:r>
    </w:p>
    <w:p w14:paraId="0F6A4AE1" w14:textId="77777777" w:rsidR="00B268FE" w:rsidRDefault="00B268FE" w:rsidP="00B268FE">
      <w:pPr>
        <w:tabs>
          <w:tab w:val="left" w:pos="284"/>
        </w:tabs>
        <w:rPr>
          <w:rFonts w:ascii="Yu Gothic" w:eastAsia="Yu Gothic" w:hAnsi="Yu Gothic"/>
          <w:b/>
          <w:sz w:val="24"/>
        </w:rPr>
      </w:pPr>
    </w:p>
    <w:p w14:paraId="7BC75A8C" w14:textId="77777777" w:rsidR="00B268FE" w:rsidRPr="00DB1BC6" w:rsidRDefault="00B268FE" w:rsidP="00B268FE">
      <w:pPr>
        <w:tabs>
          <w:tab w:val="left" w:pos="284"/>
        </w:tabs>
        <w:rPr>
          <w:rFonts w:ascii="Yu Gothic" w:eastAsia="Yu Gothic" w:hAnsi="Yu Gothic"/>
          <w:b/>
          <w:sz w:val="24"/>
        </w:rPr>
      </w:pPr>
      <w:r w:rsidRPr="00DB1BC6">
        <w:rPr>
          <w:rFonts w:ascii="Yu Gothic" w:eastAsia="Yu Gothic" w:hAnsi="Yu Gothic" w:hint="eastAsia"/>
          <w:b/>
          <w:sz w:val="24"/>
        </w:rPr>
        <w:t>・入院基本料に関する事項</w:t>
      </w:r>
    </w:p>
    <w:p w14:paraId="29E9B1A2" w14:textId="77777777" w:rsidR="00B268FE" w:rsidRDefault="00B268FE" w:rsidP="00B268FE">
      <w:pPr>
        <w:tabs>
          <w:tab w:val="left" w:pos="284"/>
        </w:tabs>
        <w:rPr>
          <w:sz w:val="24"/>
        </w:rPr>
      </w:pPr>
      <w:r>
        <w:rPr>
          <w:rFonts w:hint="eastAsia"/>
          <w:sz w:val="24"/>
        </w:rPr>
        <w:t>当院では、病床数1</w:t>
      </w:r>
      <w:r>
        <w:rPr>
          <w:sz w:val="24"/>
        </w:rPr>
        <w:t>1</w:t>
      </w:r>
      <w:r>
        <w:rPr>
          <w:rFonts w:hint="eastAsia"/>
          <w:sz w:val="24"/>
        </w:rPr>
        <w:t>床で</w:t>
      </w:r>
      <w:r>
        <w:rPr>
          <w:sz w:val="24"/>
        </w:rPr>
        <w:t>7</w:t>
      </w:r>
      <w:r>
        <w:rPr>
          <w:rFonts w:hint="eastAsia"/>
          <w:sz w:val="24"/>
        </w:rPr>
        <w:t>人以上の看護職員が勤務しています。</w:t>
      </w:r>
    </w:p>
    <w:p w14:paraId="05506899" w14:textId="77777777" w:rsidR="00B268FE" w:rsidRDefault="00B268FE" w:rsidP="00B268FE">
      <w:pPr>
        <w:tabs>
          <w:tab w:val="left" w:pos="284"/>
        </w:tabs>
        <w:rPr>
          <w:sz w:val="24"/>
        </w:rPr>
      </w:pPr>
      <w:r>
        <w:rPr>
          <w:rFonts w:hint="eastAsia"/>
          <w:sz w:val="24"/>
        </w:rPr>
        <w:t>夜間に緊急の診療が必要なった場合は、次の医師で対応します。</w:t>
      </w:r>
    </w:p>
    <w:p w14:paraId="78C979C3" w14:textId="77777777" w:rsidR="00B268FE" w:rsidRPr="00D05A9B" w:rsidRDefault="00B268FE" w:rsidP="00B268FE">
      <w:pPr>
        <w:tabs>
          <w:tab w:val="left" w:pos="284"/>
        </w:tabs>
        <w:rPr>
          <w:sz w:val="24"/>
        </w:rPr>
      </w:pPr>
      <w:r>
        <w:rPr>
          <w:rFonts w:hint="eastAsia"/>
          <w:sz w:val="24"/>
        </w:rPr>
        <w:t>・院長　藤沼　彰　　・藤沼　渉</w:t>
      </w:r>
    </w:p>
    <w:p w14:paraId="64513948" w14:textId="77777777" w:rsidR="00B268FE" w:rsidRDefault="00B268FE" w:rsidP="00B268FE">
      <w:pPr>
        <w:tabs>
          <w:tab w:val="left" w:pos="284"/>
        </w:tabs>
        <w:rPr>
          <w:sz w:val="24"/>
        </w:rPr>
      </w:pPr>
    </w:p>
    <w:p w14:paraId="1B0F5A59" w14:textId="77777777" w:rsidR="00B268FE" w:rsidRPr="003D616C" w:rsidRDefault="00B268FE" w:rsidP="00B268FE">
      <w:pPr>
        <w:tabs>
          <w:tab w:val="left" w:pos="284"/>
        </w:tabs>
        <w:rPr>
          <w:rFonts w:ascii="Yu Gothic" w:eastAsia="Yu Gothic" w:hAnsi="Yu Gothic"/>
          <w:b/>
          <w:sz w:val="24"/>
        </w:rPr>
      </w:pPr>
      <w:r w:rsidRPr="00DB1BC6">
        <w:rPr>
          <w:rFonts w:ascii="Yu Gothic" w:eastAsia="Yu Gothic" w:hAnsi="Yu Gothic" w:hint="eastAsia"/>
          <w:b/>
          <w:sz w:val="24"/>
        </w:rPr>
        <w:t>・</w:t>
      </w:r>
      <w:r>
        <w:rPr>
          <w:rFonts w:ascii="Yu Gothic" w:eastAsia="Yu Gothic" w:hAnsi="Yu Gothic" w:hint="eastAsia"/>
          <w:b/>
          <w:sz w:val="24"/>
        </w:rPr>
        <w:t>関東信越厚生</w:t>
      </w:r>
      <w:r w:rsidRPr="00DB1BC6">
        <w:rPr>
          <w:rFonts w:ascii="Yu Gothic" w:eastAsia="Yu Gothic" w:hAnsi="Yu Gothic" w:hint="eastAsia"/>
          <w:b/>
          <w:sz w:val="24"/>
        </w:rPr>
        <w:t>局長への届出事項に関する事項</w:t>
      </w:r>
    </w:p>
    <w:p w14:paraId="3709BDFB" w14:textId="1625E2ED" w:rsidR="00B268FE" w:rsidRDefault="00B268FE" w:rsidP="00B268FE">
      <w:pPr>
        <w:tabs>
          <w:tab w:val="left" w:pos="284"/>
        </w:tabs>
        <w:rPr>
          <w:sz w:val="24"/>
        </w:rPr>
      </w:pPr>
      <w:r>
        <w:rPr>
          <w:sz w:val="24"/>
        </w:rPr>
        <w:t>1</w:t>
      </w:r>
      <w:r w:rsidRPr="004169B1">
        <w:rPr>
          <w:rFonts w:hint="eastAsia"/>
          <w:sz w:val="24"/>
        </w:rPr>
        <w:t>）基本診療</w:t>
      </w:r>
      <w:r w:rsidR="00CC3843">
        <w:rPr>
          <w:rFonts w:hint="eastAsia"/>
          <w:sz w:val="24"/>
        </w:rPr>
        <w:t>料</w:t>
      </w:r>
    </w:p>
    <w:p w14:paraId="35C7EFF7" w14:textId="02A9414F" w:rsidR="00B268FE" w:rsidRDefault="00B268FE" w:rsidP="00B268FE">
      <w:pPr>
        <w:tabs>
          <w:tab w:val="left" w:pos="284"/>
        </w:tabs>
        <w:rPr>
          <w:sz w:val="24"/>
        </w:rPr>
      </w:pPr>
      <w:r>
        <w:rPr>
          <w:rFonts w:hint="eastAsia"/>
          <w:sz w:val="24"/>
        </w:rPr>
        <w:t>・情報通信機器を用いた診療に係る基準の受理　　・機能強化加算</w:t>
      </w:r>
    </w:p>
    <w:p w14:paraId="4C3B85B8" w14:textId="5F7C5115" w:rsidR="00B268FE" w:rsidRDefault="00B268FE" w:rsidP="00B268FE">
      <w:pPr>
        <w:tabs>
          <w:tab w:val="left" w:pos="284"/>
        </w:tabs>
        <w:rPr>
          <w:sz w:val="24"/>
        </w:rPr>
      </w:pPr>
      <w:r>
        <w:rPr>
          <w:rFonts w:hint="eastAsia"/>
          <w:sz w:val="24"/>
        </w:rPr>
        <w:t>・外来感染対策向上加算　　　　　　　　　　　　・連携強化加算</w:t>
      </w:r>
    </w:p>
    <w:p w14:paraId="1232DBC8" w14:textId="6D35E850" w:rsidR="00B268FE" w:rsidRDefault="00B268FE" w:rsidP="00B268FE">
      <w:pPr>
        <w:tabs>
          <w:tab w:val="left" w:pos="284"/>
        </w:tabs>
        <w:rPr>
          <w:sz w:val="24"/>
        </w:rPr>
      </w:pPr>
      <w:r>
        <w:rPr>
          <w:rFonts w:hint="eastAsia"/>
          <w:sz w:val="24"/>
        </w:rPr>
        <w:t>・サーベイランス強化加算　　　　　　　　　　　・医療</w:t>
      </w:r>
      <w:r>
        <w:rPr>
          <w:sz w:val="24"/>
        </w:rPr>
        <w:t>D X</w:t>
      </w:r>
      <w:r>
        <w:rPr>
          <w:rFonts w:hint="eastAsia"/>
          <w:sz w:val="24"/>
        </w:rPr>
        <w:t>推進体制整備加算</w:t>
      </w:r>
    </w:p>
    <w:p w14:paraId="66A2BC6E" w14:textId="12E815ED" w:rsidR="00B268FE" w:rsidRDefault="00B268FE" w:rsidP="00B268FE">
      <w:pPr>
        <w:tabs>
          <w:tab w:val="left" w:pos="284"/>
        </w:tabs>
        <w:rPr>
          <w:sz w:val="24"/>
        </w:rPr>
      </w:pPr>
      <w:r>
        <w:rPr>
          <w:rFonts w:hint="eastAsia"/>
          <w:sz w:val="24"/>
        </w:rPr>
        <w:t xml:space="preserve">・時間外対応加算1　                        </w:t>
      </w:r>
      <w:r>
        <w:rPr>
          <w:sz w:val="24"/>
        </w:rPr>
        <w:t xml:space="preserve"> </w:t>
      </w:r>
      <w:r w:rsidR="00CC3843">
        <w:rPr>
          <w:sz w:val="24"/>
        </w:rPr>
        <w:t xml:space="preserve"> </w:t>
      </w:r>
      <w:r w:rsidR="00B11726">
        <w:rPr>
          <w:sz w:val="24"/>
        </w:rPr>
        <w:t xml:space="preserve"> </w:t>
      </w:r>
      <w:r>
        <w:rPr>
          <w:rFonts w:hint="eastAsia"/>
          <w:sz w:val="24"/>
        </w:rPr>
        <w:t>・地域包括診療加算</w:t>
      </w:r>
      <w:r w:rsidR="00CA4351">
        <w:rPr>
          <w:rFonts w:hint="eastAsia"/>
          <w:sz w:val="24"/>
        </w:rPr>
        <w:t>1</w:t>
      </w:r>
    </w:p>
    <w:p w14:paraId="140FBAA8" w14:textId="00321A83" w:rsidR="00B268FE" w:rsidRDefault="00B268FE" w:rsidP="00B268FE">
      <w:pPr>
        <w:tabs>
          <w:tab w:val="left" w:pos="284"/>
        </w:tabs>
        <w:rPr>
          <w:sz w:val="24"/>
        </w:rPr>
      </w:pPr>
      <w:r>
        <w:rPr>
          <w:rFonts w:hint="eastAsia"/>
          <w:sz w:val="24"/>
        </w:rPr>
        <w:t xml:space="preserve">・有床診療所入院基本料1　　　　　　</w:t>
      </w:r>
      <w:r>
        <w:rPr>
          <w:sz w:val="24"/>
        </w:rPr>
        <w:t xml:space="preserve"> </w:t>
      </w:r>
      <w:r>
        <w:rPr>
          <w:rFonts w:hint="eastAsia"/>
          <w:sz w:val="24"/>
        </w:rPr>
        <w:t xml:space="preserve">　　　</w:t>
      </w:r>
      <w:r>
        <w:rPr>
          <w:sz w:val="24"/>
        </w:rPr>
        <w:t xml:space="preserve">  </w:t>
      </w:r>
      <w:r w:rsidR="00CC3843">
        <w:rPr>
          <w:sz w:val="24"/>
        </w:rPr>
        <w:t xml:space="preserve"> </w:t>
      </w:r>
      <w:r>
        <w:rPr>
          <w:rFonts w:hint="eastAsia"/>
          <w:sz w:val="24"/>
        </w:rPr>
        <w:t>・有床診療所入院基本料在宅復帰機能強化加算</w:t>
      </w:r>
    </w:p>
    <w:p w14:paraId="027F8CBA" w14:textId="2EFC6CAC" w:rsidR="00B268FE" w:rsidRDefault="00B268FE" w:rsidP="00B268FE">
      <w:pPr>
        <w:tabs>
          <w:tab w:val="left" w:pos="284"/>
        </w:tabs>
        <w:rPr>
          <w:sz w:val="24"/>
        </w:rPr>
      </w:pPr>
      <w:r>
        <w:rPr>
          <w:rFonts w:hint="eastAsia"/>
          <w:sz w:val="24"/>
        </w:rPr>
        <w:t xml:space="preserve">・救急医療管理加算　　　　　　　　　</w:t>
      </w:r>
      <w:r w:rsidR="00276A2D">
        <w:rPr>
          <w:rFonts w:hint="eastAsia"/>
          <w:sz w:val="24"/>
        </w:rPr>
        <w:t xml:space="preserve">　　　</w:t>
      </w:r>
      <w:r>
        <w:rPr>
          <w:rFonts w:hint="eastAsia"/>
          <w:sz w:val="24"/>
        </w:rPr>
        <w:t xml:space="preserve">　　・有床診療所緩和ケア診療加算</w:t>
      </w:r>
    </w:p>
    <w:p w14:paraId="50F5855D" w14:textId="1D2FC32C" w:rsidR="00B268FE" w:rsidRDefault="00B268FE" w:rsidP="00B268FE">
      <w:pPr>
        <w:tabs>
          <w:tab w:val="left" w:pos="284"/>
        </w:tabs>
        <w:rPr>
          <w:sz w:val="24"/>
        </w:rPr>
      </w:pPr>
      <w:r>
        <w:rPr>
          <w:rFonts w:hint="eastAsia"/>
          <w:sz w:val="24"/>
        </w:rPr>
        <w:t xml:space="preserve">・後発医薬品使用体制加算1                   </w:t>
      </w:r>
      <w:r w:rsidR="00CC3843">
        <w:rPr>
          <w:sz w:val="24"/>
        </w:rPr>
        <w:t xml:space="preserve"> </w:t>
      </w:r>
      <w:r>
        <w:rPr>
          <w:rFonts w:hint="eastAsia"/>
          <w:sz w:val="24"/>
        </w:rPr>
        <w:t>・入退院支援加算・地域連携</w:t>
      </w:r>
      <w:r w:rsidR="00CC3843">
        <w:rPr>
          <w:rFonts w:hint="eastAsia"/>
          <w:sz w:val="24"/>
        </w:rPr>
        <w:t>計画加算</w:t>
      </w:r>
      <w:r w:rsidR="00CC3843">
        <w:rPr>
          <w:sz w:val="24"/>
        </w:rPr>
        <w:t>1</w:t>
      </w:r>
    </w:p>
    <w:p w14:paraId="5BCC4B9D" w14:textId="3A9338BA" w:rsidR="00CC3843" w:rsidRDefault="00CC3843" w:rsidP="00B268FE">
      <w:pPr>
        <w:tabs>
          <w:tab w:val="left" w:pos="284"/>
        </w:tabs>
        <w:rPr>
          <w:sz w:val="24"/>
        </w:rPr>
      </w:pPr>
    </w:p>
    <w:p w14:paraId="2D16951A" w14:textId="0552F0CE" w:rsidR="00CC3843" w:rsidRDefault="00CC3843" w:rsidP="00B268FE">
      <w:pPr>
        <w:tabs>
          <w:tab w:val="left" w:pos="284"/>
        </w:tabs>
        <w:rPr>
          <w:rFonts w:ascii="Apple Color Emoji" w:hAnsi="Apple Color Emoji" w:cs="Apple Color Emoji"/>
          <w:sz w:val="24"/>
        </w:rPr>
      </w:pPr>
      <w:r>
        <w:rPr>
          <w:sz w:val="24"/>
        </w:rPr>
        <w:t>2)</w:t>
      </w:r>
      <w:r>
        <w:rPr>
          <w:rFonts w:ascii="Apple Color Emoji" w:hAnsi="Apple Color Emoji" w:cs="Apple Color Emoji" w:hint="eastAsia"/>
          <w:sz w:val="24"/>
        </w:rPr>
        <w:t>特掲診療料</w:t>
      </w:r>
    </w:p>
    <w:p w14:paraId="1F746E8A" w14:textId="058B852C" w:rsidR="00CC3843" w:rsidRDefault="00CC3843" w:rsidP="00B268FE">
      <w:pPr>
        <w:tabs>
          <w:tab w:val="left" w:pos="284"/>
        </w:tabs>
        <w:rPr>
          <w:rFonts w:ascii="Cambria" w:hAnsi="Cambria" w:cs="Cambria"/>
          <w:sz w:val="24"/>
        </w:rPr>
      </w:pPr>
      <w:r>
        <w:rPr>
          <w:rFonts w:ascii="Apple Color Emoji" w:hAnsi="Apple Color Emoji" w:cs="Apple Color Emoji" w:hint="eastAsia"/>
          <w:sz w:val="24"/>
        </w:rPr>
        <w:t>・</w:t>
      </w:r>
      <w:r>
        <w:rPr>
          <w:rFonts w:ascii="Cambria" w:hAnsi="Cambria" w:cs="Cambria" w:hint="eastAsia"/>
          <w:sz w:val="24"/>
        </w:rPr>
        <w:t>小児運動器疾患指導管理料　　　　　　　　　　・下肢創傷処理管理料</w:t>
      </w:r>
    </w:p>
    <w:p w14:paraId="63F0F8B2" w14:textId="35CBE7A1" w:rsidR="00CC3843" w:rsidRDefault="00CC3843" w:rsidP="00B268FE">
      <w:pPr>
        <w:tabs>
          <w:tab w:val="left" w:pos="284"/>
        </w:tabs>
        <w:rPr>
          <w:rFonts w:ascii="Cambria" w:hAnsi="Cambria" w:cs="Cambria"/>
          <w:sz w:val="24"/>
        </w:rPr>
      </w:pPr>
      <w:r>
        <w:rPr>
          <w:rFonts w:ascii="Cambria" w:hAnsi="Cambria" w:cs="Cambria" w:hint="eastAsia"/>
          <w:sz w:val="24"/>
        </w:rPr>
        <w:t>・夜間休日救急搬送医学管理料　　　　　　　　　・在宅療養支援診療所</w:t>
      </w:r>
      <w:r>
        <w:rPr>
          <w:rFonts w:ascii="Cambria" w:hAnsi="Cambria" w:cs="Cambria" w:hint="eastAsia"/>
          <w:sz w:val="24"/>
        </w:rPr>
        <w:t>3</w:t>
      </w:r>
    </w:p>
    <w:p w14:paraId="680CE70D" w14:textId="6CED6125" w:rsidR="00CC3843" w:rsidRDefault="00CC3843" w:rsidP="00B268FE">
      <w:pPr>
        <w:tabs>
          <w:tab w:val="left" w:pos="284"/>
        </w:tabs>
        <w:rPr>
          <w:rFonts w:ascii="Cambria" w:hAnsi="Cambria" w:cs="Cambria"/>
          <w:sz w:val="24"/>
        </w:rPr>
      </w:pPr>
      <w:r>
        <w:rPr>
          <w:rFonts w:ascii="Cambria" w:hAnsi="Cambria" w:cs="Cambria" w:hint="eastAsia"/>
          <w:sz w:val="24"/>
        </w:rPr>
        <w:t>・在宅療養実績加算</w:t>
      </w:r>
      <w:r>
        <w:rPr>
          <w:rFonts w:ascii="Cambria" w:hAnsi="Cambria" w:cs="Cambria" w:hint="eastAsia"/>
          <w:sz w:val="24"/>
        </w:rPr>
        <w:t>1</w:t>
      </w:r>
      <w:r>
        <w:rPr>
          <w:rFonts w:ascii="Cambria" w:hAnsi="Cambria" w:cs="Cambria" w:hint="eastAsia"/>
          <w:sz w:val="24"/>
        </w:rPr>
        <w:t xml:space="preserve">　　　　　　　　　　　</w:t>
      </w:r>
      <w:r w:rsidR="00276A2D">
        <w:rPr>
          <w:rFonts w:ascii="Cambria" w:hAnsi="Cambria" w:cs="Cambria"/>
          <w:sz w:val="24"/>
        </w:rPr>
        <w:t xml:space="preserve"> </w:t>
      </w:r>
      <w:r>
        <w:rPr>
          <w:rFonts w:ascii="Cambria" w:hAnsi="Cambria" w:cs="Cambria" w:hint="eastAsia"/>
          <w:sz w:val="24"/>
        </w:rPr>
        <w:t xml:space="preserve">　</w:t>
      </w:r>
      <w:r>
        <w:rPr>
          <w:rFonts w:ascii="Cambria" w:hAnsi="Cambria" w:cs="Cambria"/>
          <w:sz w:val="24"/>
        </w:rPr>
        <w:t xml:space="preserve"> </w:t>
      </w:r>
      <w:r>
        <w:rPr>
          <w:rFonts w:ascii="Cambria" w:hAnsi="Cambria" w:cs="Cambria" w:hint="eastAsia"/>
          <w:sz w:val="24"/>
        </w:rPr>
        <w:t>・がん治療連携指導料</w:t>
      </w:r>
    </w:p>
    <w:p w14:paraId="5063D040" w14:textId="77777777" w:rsidR="00CC3843" w:rsidRDefault="00CC3843" w:rsidP="00B268FE">
      <w:pPr>
        <w:tabs>
          <w:tab w:val="left" w:pos="284"/>
        </w:tabs>
        <w:rPr>
          <w:rFonts w:ascii="Cambria" w:hAnsi="Cambria" w:cs="Cambria"/>
          <w:sz w:val="24"/>
        </w:rPr>
      </w:pPr>
      <w:r>
        <w:rPr>
          <w:rFonts w:ascii="Cambria" w:hAnsi="Cambria" w:cs="Cambria" w:hint="eastAsia"/>
          <w:sz w:val="24"/>
        </w:rPr>
        <w:t>・在宅時医学総合診療料　　　　　　　　　　　　・在宅がん医療総合診療料</w:t>
      </w:r>
    </w:p>
    <w:p w14:paraId="44939737" w14:textId="6D1CF30B" w:rsidR="00276A2D" w:rsidRDefault="00276A2D" w:rsidP="00B268FE">
      <w:pPr>
        <w:tabs>
          <w:tab w:val="left" w:pos="284"/>
        </w:tabs>
        <w:rPr>
          <w:rFonts w:ascii="Cambria" w:hAnsi="Cambria" w:cs="Cambria"/>
          <w:sz w:val="24"/>
        </w:rPr>
      </w:pPr>
      <w:r>
        <w:rPr>
          <w:rFonts w:ascii="Cambria" w:hAnsi="Cambria" w:cs="Cambria" w:hint="eastAsia"/>
          <w:sz w:val="24"/>
        </w:rPr>
        <w:t>・二次性骨折予防継続管理料</w:t>
      </w:r>
      <w:r>
        <w:rPr>
          <w:rFonts w:ascii="Cambria" w:hAnsi="Cambria" w:cs="Cambria" w:hint="eastAsia"/>
          <w:sz w:val="24"/>
        </w:rPr>
        <w:t>1</w:t>
      </w:r>
      <w:r>
        <w:rPr>
          <w:rFonts w:ascii="Cambria" w:hAnsi="Cambria" w:cs="Cambria" w:hint="eastAsia"/>
          <w:sz w:val="24"/>
        </w:rPr>
        <w:t xml:space="preserve">　　　　　　　　　・二次性骨折予防継続管理料</w:t>
      </w:r>
      <w:r>
        <w:rPr>
          <w:rFonts w:ascii="Cambria" w:hAnsi="Cambria" w:cs="Cambria" w:hint="eastAsia"/>
          <w:sz w:val="24"/>
        </w:rPr>
        <w:t>3</w:t>
      </w:r>
    </w:p>
    <w:p w14:paraId="0298D7E4" w14:textId="0EC59F91" w:rsidR="00B11726" w:rsidRPr="00276A2D" w:rsidRDefault="00CC3843" w:rsidP="00B268FE">
      <w:pPr>
        <w:tabs>
          <w:tab w:val="left" w:pos="284"/>
        </w:tabs>
        <w:rPr>
          <w:rFonts w:ascii="Cambria" w:hAnsi="Cambria" w:cs="Cambria"/>
          <w:sz w:val="24"/>
        </w:rPr>
      </w:pPr>
      <w:r>
        <w:rPr>
          <w:rFonts w:ascii="Cambria" w:hAnsi="Cambria" w:cs="Cambria" w:hint="eastAsia"/>
          <w:sz w:val="24"/>
        </w:rPr>
        <w:t>・</w:t>
      </w:r>
      <w:r>
        <w:rPr>
          <w:rFonts w:ascii="Cambria" w:hAnsi="Cambria" w:cs="Cambria"/>
          <w:sz w:val="24"/>
        </w:rPr>
        <w:t>C T</w:t>
      </w:r>
      <w:r>
        <w:rPr>
          <w:rFonts w:ascii="Cambria" w:hAnsi="Cambria" w:cs="Cambria" w:hint="eastAsia"/>
          <w:sz w:val="24"/>
        </w:rPr>
        <w:t>撮影及び</w:t>
      </w:r>
      <w:r>
        <w:rPr>
          <w:rFonts w:ascii="Cambria" w:hAnsi="Cambria" w:cs="Cambria"/>
          <w:sz w:val="24"/>
        </w:rPr>
        <w:t>M R I</w:t>
      </w:r>
      <w:r>
        <w:rPr>
          <w:rFonts w:ascii="Cambria" w:hAnsi="Cambria" w:cs="Cambria" w:hint="eastAsia"/>
          <w:sz w:val="24"/>
        </w:rPr>
        <w:t xml:space="preserve">撮影　　　　　　　　　　　</w:t>
      </w:r>
      <w:r w:rsidR="00B11726">
        <w:rPr>
          <w:rFonts w:ascii="Cambria" w:hAnsi="Cambria" w:cs="Cambria"/>
          <w:sz w:val="24"/>
        </w:rPr>
        <w:t xml:space="preserve"> </w:t>
      </w:r>
      <w:r>
        <w:rPr>
          <w:rFonts w:ascii="Cambria" w:hAnsi="Cambria" w:cs="Cambria" w:hint="eastAsia"/>
          <w:sz w:val="24"/>
        </w:rPr>
        <w:t>・脳血管リハビリテーション料</w:t>
      </w:r>
      <w:r w:rsidR="00B11726">
        <w:rPr>
          <w:rFonts w:hint="eastAsia"/>
          <w:sz w:val="24"/>
        </w:rPr>
        <w:t>（Ⅲ）</w:t>
      </w:r>
    </w:p>
    <w:p w14:paraId="2D724375" w14:textId="0F1BC3A2" w:rsidR="00B11726" w:rsidRDefault="00B11726" w:rsidP="00B268FE">
      <w:pPr>
        <w:tabs>
          <w:tab w:val="left" w:pos="284"/>
        </w:tabs>
        <w:rPr>
          <w:sz w:val="24"/>
        </w:rPr>
      </w:pPr>
      <w:r>
        <w:rPr>
          <w:rFonts w:hint="eastAsia"/>
          <w:sz w:val="24"/>
        </w:rPr>
        <w:t>・運動器リハビリテーション料（</w:t>
      </w:r>
      <w:r w:rsidR="00562879">
        <w:rPr>
          <w:rFonts w:hint="eastAsia"/>
          <w:sz w:val="24"/>
        </w:rPr>
        <w:t>Ⅰ</w:t>
      </w:r>
      <w:r>
        <w:rPr>
          <w:rFonts w:hint="eastAsia"/>
          <w:sz w:val="24"/>
        </w:rPr>
        <w:t xml:space="preserve">）　　　　　　</w:t>
      </w:r>
      <w:r>
        <w:rPr>
          <w:sz w:val="24"/>
        </w:rPr>
        <w:t>.</w:t>
      </w:r>
    </w:p>
    <w:p w14:paraId="58E5C817" w14:textId="7C0960FB" w:rsidR="00B11726" w:rsidRDefault="00B11726" w:rsidP="00B11726">
      <w:pPr>
        <w:tabs>
          <w:tab w:val="left" w:pos="284"/>
        </w:tabs>
        <w:rPr>
          <w:sz w:val="24"/>
        </w:rPr>
      </w:pPr>
      <w:r>
        <w:rPr>
          <w:rFonts w:hint="eastAsia"/>
          <w:sz w:val="24"/>
        </w:rPr>
        <w:t>・外来・在宅ベースアップ料（Ⅰ）　　　　　　　・入院ベースアップ評価料（</w:t>
      </w:r>
      <w:r w:rsidR="00D02055">
        <w:rPr>
          <w:rFonts w:hint="eastAsia"/>
          <w:sz w:val="24"/>
        </w:rPr>
        <w:t>3</w:t>
      </w:r>
      <w:r w:rsidR="00CA4351">
        <w:rPr>
          <w:rFonts w:hint="eastAsia"/>
          <w:sz w:val="24"/>
        </w:rPr>
        <w:t>0</w:t>
      </w:r>
      <w:r>
        <w:rPr>
          <w:rFonts w:hint="eastAsia"/>
          <w:sz w:val="24"/>
        </w:rPr>
        <w:t>）</w:t>
      </w:r>
      <w:r w:rsidR="00D02055">
        <w:rPr>
          <w:sz w:val="24"/>
        </w:rPr>
        <w:t>R</w:t>
      </w:r>
      <w:r w:rsidR="00B524E1">
        <w:rPr>
          <w:sz w:val="24"/>
        </w:rPr>
        <w:t>7</w:t>
      </w:r>
      <w:r w:rsidR="00D02055">
        <w:rPr>
          <w:sz w:val="24"/>
        </w:rPr>
        <w:t>.</w:t>
      </w:r>
      <w:r w:rsidR="00CA4351">
        <w:rPr>
          <w:rFonts w:hint="eastAsia"/>
          <w:sz w:val="24"/>
        </w:rPr>
        <w:t>4</w:t>
      </w:r>
      <w:r w:rsidR="00D02055">
        <w:rPr>
          <w:rFonts w:ascii="Apple Color Emoji" w:hAnsi="Apple Color Emoji" w:cs="Apple Color Emoji" w:hint="eastAsia"/>
          <w:sz w:val="24"/>
        </w:rPr>
        <w:t>〜</w:t>
      </w:r>
    </w:p>
    <w:p w14:paraId="0516CC59" w14:textId="023A0FFF" w:rsidR="00B11726" w:rsidRDefault="00B11726" w:rsidP="00B11726">
      <w:pPr>
        <w:tabs>
          <w:tab w:val="left" w:pos="284"/>
        </w:tabs>
        <w:rPr>
          <w:sz w:val="24"/>
        </w:rPr>
      </w:pPr>
      <w:r>
        <w:rPr>
          <w:rFonts w:hint="eastAsia"/>
          <w:sz w:val="24"/>
        </w:rPr>
        <w:t>・酸素の購入単価</w:t>
      </w:r>
    </w:p>
    <w:p w14:paraId="56AA388A" w14:textId="77777777" w:rsidR="00B11726" w:rsidRDefault="00B11726" w:rsidP="00B11726">
      <w:pPr>
        <w:tabs>
          <w:tab w:val="left" w:pos="284"/>
        </w:tabs>
        <w:rPr>
          <w:sz w:val="24"/>
        </w:rPr>
      </w:pPr>
      <w:r>
        <w:rPr>
          <w:rFonts w:hint="eastAsia"/>
          <w:sz w:val="24"/>
        </w:rPr>
        <w:t xml:space="preserve">　</w:t>
      </w:r>
      <w:r w:rsidRPr="00287FAD">
        <w:rPr>
          <w:rFonts w:hint="eastAsia"/>
          <w:sz w:val="24"/>
        </w:rPr>
        <w:t>大型ボンベ（7</w:t>
      </w:r>
      <w:r w:rsidRPr="00287FAD">
        <w:rPr>
          <w:sz w:val="24"/>
        </w:rPr>
        <w:t>,000L</w:t>
      </w:r>
      <w:r w:rsidRPr="00287FAD">
        <w:rPr>
          <w:rFonts w:hint="eastAsia"/>
          <w:sz w:val="24"/>
        </w:rPr>
        <w:t>）0</w:t>
      </w:r>
      <w:r w:rsidRPr="00287FAD">
        <w:rPr>
          <w:sz w:val="24"/>
        </w:rPr>
        <w:t>.44</w:t>
      </w:r>
      <w:r w:rsidRPr="00287FAD">
        <w:rPr>
          <w:rFonts w:hint="eastAsia"/>
          <w:sz w:val="24"/>
        </w:rPr>
        <w:t>円</w:t>
      </w:r>
      <w:r w:rsidRPr="00287FAD">
        <w:rPr>
          <w:sz w:val="24"/>
        </w:rPr>
        <w:t>/L</w:t>
      </w:r>
      <w:r w:rsidRPr="00287FAD">
        <w:rPr>
          <w:rFonts w:hint="eastAsia"/>
          <w:sz w:val="24"/>
        </w:rPr>
        <w:t xml:space="preserve">　</w:t>
      </w:r>
    </w:p>
    <w:p w14:paraId="09B136F3" w14:textId="77777777" w:rsidR="00B11726" w:rsidRDefault="00B11726" w:rsidP="00B11726">
      <w:pPr>
        <w:tabs>
          <w:tab w:val="left" w:pos="284"/>
        </w:tabs>
        <w:ind w:firstLineChars="100" w:firstLine="240"/>
        <w:rPr>
          <w:sz w:val="24"/>
        </w:rPr>
      </w:pPr>
      <w:r w:rsidRPr="00287FAD">
        <w:rPr>
          <w:rFonts w:hint="eastAsia"/>
          <w:sz w:val="24"/>
        </w:rPr>
        <w:t>小型ボンベ（</w:t>
      </w:r>
      <w:r w:rsidRPr="00287FAD">
        <w:rPr>
          <w:sz w:val="24"/>
        </w:rPr>
        <w:t>1,500L</w:t>
      </w:r>
      <w:r w:rsidRPr="00287FAD">
        <w:rPr>
          <w:rFonts w:hint="eastAsia"/>
          <w:sz w:val="24"/>
        </w:rPr>
        <w:t>）</w:t>
      </w:r>
      <w:r w:rsidRPr="00287FAD">
        <w:rPr>
          <w:sz w:val="24"/>
        </w:rPr>
        <w:t>0.84</w:t>
      </w:r>
      <w:r w:rsidRPr="00287FAD">
        <w:rPr>
          <w:rFonts w:hint="eastAsia"/>
          <w:sz w:val="24"/>
        </w:rPr>
        <w:t>円</w:t>
      </w:r>
      <w:r w:rsidRPr="00287FAD">
        <w:rPr>
          <w:sz w:val="24"/>
        </w:rPr>
        <w:t>/L</w:t>
      </w:r>
      <w:r>
        <w:rPr>
          <w:rFonts w:hint="eastAsia"/>
          <w:sz w:val="24"/>
        </w:rPr>
        <w:t xml:space="preserve">　　</w:t>
      </w:r>
    </w:p>
    <w:p w14:paraId="27389150" w14:textId="77777777" w:rsidR="00B11726" w:rsidRPr="004169B1" w:rsidRDefault="00B11726" w:rsidP="00B11726">
      <w:pPr>
        <w:tabs>
          <w:tab w:val="left" w:pos="284"/>
        </w:tabs>
        <w:rPr>
          <w:sz w:val="24"/>
        </w:rPr>
      </w:pPr>
      <w:r>
        <w:rPr>
          <w:sz w:val="24"/>
        </w:rPr>
        <w:t>3</w:t>
      </w:r>
      <w:r w:rsidRPr="004169B1">
        <w:rPr>
          <w:rFonts w:hint="eastAsia"/>
          <w:sz w:val="24"/>
        </w:rPr>
        <w:t>）明細書の発行状況に関する事項</w:t>
      </w:r>
    </w:p>
    <w:p w14:paraId="402B749E" w14:textId="77777777" w:rsidR="00B11726" w:rsidRDefault="00B11726" w:rsidP="00B11726">
      <w:pPr>
        <w:tabs>
          <w:tab w:val="left" w:pos="284"/>
        </w:tabs>
        <w:rPr>
          <w:sz w:val="24"/>
        </w:rPr>
      </w:pPr>
      <w:r>
        <w:rPr>
          <w:rFonts w:hint="eastAsia"/>
          <w:sz w:val="24"/>
        </w:rPr>
        <w:t>当院では、医療の透明化や患者への情報提供を積極的に推進していく観点から、領収書の発行の際に個別の診療報酬の算定項目のわかる明細書を無料で発行しています。</w:t>
      </w:r>
      <w:r w:rsidRPr="00E47939">
        <w:rPr>
          <w:rFonts w:hint="eastAsia"/>
          <w:sz w:val="24"/>
        </w:rPr>
        <w:t>また、公費負担医療の受給者で医療費の自己負担のない方についても、明細書を無料で発行</w:t>
      </w:r>
      <w:r>
        <w:rPr>
          <w:rFonts w:hint="eastAsia"/>
          <w:sz w:val="24"/>
        </w:rPr>
        <w:t>いたします。</w:t>
      </w:r>
    </w:p>
    <w:p w14:paraId="5E25A0F9" w14:textId="77777777" w:rsidR="00B11726" w:rsidRDefault="00B11726" w:rsidP="00B11726">
      <w:pPr>
        <w:tabs>
          <w:tab w:val="left" w:pos="284"/>
        </w:tabs>
        <w:rPr>
          <w:sz w:val="24"/>
        </w:rPr>
      </w:pPr>
      <w:r>
        <w:rPr>
          <w:rFonts w:hint="eastAsia"/>
          <w:sz w:val="24"/>
        </w:rPr>
        <w:t>なお、明細書には、使用した薬剤の名称や行われた検査の名称が記載されるものですので、その点をご理解いただき、ご家族の方が代理で会計を行う場合のその代理の方への発行も含めて、明細書の発行を希望されない方は、会計窓口にてその旨お申し出ください。</w:t>
      </w:r>
    </w:p>
    <w:p w14:paraId="649D468C" w14:textId="77777777" w:rsidR="00B11726" w:rsidRDefault="00B11726" w:rsidP="00B11726">
      <w:pPr>
        <w:tabs>
          <w:tab w:val="left" w:pos="284"/>
        </w:tabs>
        <w:rPr>
          <w:sz w:val="24"/>
        </w:rPr>
      </w:pPr>
      <w:r>
        <w:rPr>
          <w:sz w:val="24"/>
        </w:rPr>
        <w:t>4</w:t>
      </w:r>
      <w:r>
        <w:rPr>
          <w:rFonts w:hint="eastAsia"/>
          <w:sz w:val="24"/>
        </w:rPr>
        <w:t>）当院では、後発医薬品（ジェネリック医薬品）を積極的に採用しています。</w:t>
      </w:r>
    </w:p>
    <w:p w14:paraId="00A85DC0" w14:textId="77777777" w:rsidR="00B11726" w:rsidRDefault="00B11726" w:rsidP="00B11726">
      <w:pPr>
        <w:tabs>
          <w:tab w:val="left" w:pos="284"/>
        </w:tabs>
        <w:rPr>
          <w:sz w:val="24"/>
        </w:rPr>
      </w:pPr>
      <w:r>
        <w:rPr>
          <w:sz w:val="24"/>
        </w:rPr>
        <w:t>5</w:t>
      </w:r>
      <w:r>
        <w:rPr>
          <w:rFonts w:hint="eastAsia"/>
          <w:sz w:val="24"/>
        </w:rPr>
        <w:t>）敷地内全面禁煙となっておりますので、ご協力のほどよろしくお願いします。</w:t>
      </w:r>
    </w:p>
    <w:p w14:paraId="0BCA2220" w14:textId="452DD0D4" w:rsidR="00B268FE" w:rsidRPr="00B11726" w:rsidRDefault="00B11726" w:rsidP="00B11726">
      <w:pPr>
        <w:tabs>
          <w:tab w:val="left" w:pos="284"/>
        </w:tabs>
        <w:ind w:firstLineChars="100" w:firstLine="240"/>
        <w:rPr>
          <w:rFonts w:ascii="Cambria" w:hAnsi="Cambria" w:cs="Cambria"/>
          <w:sz w:val="24"/>
        </w:rPr>
        <w:sectPr w:rsidR="00B268FE" w:rsidRPr="00B11726" w:rsidSect="00B268FE">
          <w:pgSz w:w="11900" w:h="16840"/>
          <w:pgMar w:top="720" w:right="720" w:bottom="720" w:left="720" w:header="851" w:footer="992" w:gutter="0"/>
          <w:cols w:space="425"/>
          <w:docGrid w:type="lines" w:linePitch="360"/>
        </w:sectPr>
      </w:pPr>
      <w:r>
        <w:rPr>
          <w:rFonts w:hint="eastAsia"/>
          <w:sz w:val="24"/>
        </w:rPr>
        <w:t xml:space="preserve">　　　　</w:t>
      </w:r>
    </w:p>
    <w:p w14:paraId="2A268E75" w14:textId="77777777" w:rsidR="00B11726" w:rsidRDefault="00B11726" w:rsidP="00B11726">
      <w:pPr>
        <w:tabs>
          <w:tab w:val="left" w:pos="284"/>
        </w:tabs>
        <w:rPr>
          <w:rFonts w:ascii="Yu Gothic" w:eastAsia="Yu Gothic" w:hAnsi="Yu Gothic"/>
          <w:b/>
          <w:sz w:val="24"/>
        </w:rPr>
      </w:pPr>
      <w:r w:rsidRPr="00DB1BC6">
        <w:rPr>
          <w:rFonts w:ascii="Yu Gothic" w:eastAsia="Yu Gothic" w:hAnsi="Yu Gothic" w:hint="eastAsia"/>
          <w:b/>
          <w:sz w:val="24"/>
        </w:rPr>
        <w:lastRenderedPageBreak/>
        <w:t>・保険外負担に関する事項</w:t>
      </w:r>
    </w:p>
    <w:p w14:paraId="2433F978" w14:textId="77777777" w:rsidR="00B11726" w:rsidRPr="004F45CB" w:rsidRDefault="00B11726" w:rsidP="00B11726">
      <w:pPr>
        <w:tabs>
          <w:tab w:val="left" w:pos="284"/>
        </w:tabs>
        <w:rPr>
          <w:rFonts w:ascii="Yu Gothic" w:eastAsia="Yu Gothic" w:hAnsi="Yu Gothic"/>
          <w:b/>
          <w:sz w:val="24"/>
        </w:rPr>
      </w:pPr>
      <w:r>
        <w:rPr>
          <w:rFonts w:hint="eastAsia"/>
          <w:sz w:val="24"/>
        </w:rPr>
        <w:t>当院では、以下の項目について、その使用量・利用回数に応じて実費の負担をお願いしています。</w:t>
      </w:r>
    </w:p>
    <w:p w14:paraId="78F637B3" w14:textId="77777777" w:rsidR="00B11726" w:rsidRDefault="00B11726" w:rsidP="00B11726">
      <w:pPr>
        <w:tabs>
          <w:tab w:val="left" w:pos="284"/>
        </w:tabs>
        <w:rPr>
          <w:sz w:val="24"/>
        </w:rPr>
      </w:pPr>
      <w:r>
        <w:rPr>
          <w:rFonts w:hint="eastAsia"/>
          <w:sz w:val="24"/>
        </w:rPr>
        <w:t>1）特別療養環境の提供（消費税込）</w:t>
      </w:r>
    </w:p>
    <w:tbl>
      <w:tblPr>
        <w:tblStyle w:val="aa"/>
        <w:tblW w:w="0" w:type="auto"/>
        <w:jc w:val="center"/>
        <w:tblLook w:val="04A0" w:firstRow="1" w:lastRow="0" w:firstColumn="1" w:lastColumn="0" w:noHBand="0" w:noVBand="1"/>
      </w:tblPr>
      <w:tblGrid>
        <w:gridCol w:w="1127"/>
        <w:gridCol w:w="2327"/>
        <w:gridCol w:w="1477"/>
      </w:tblGrid>
      <w:tr w:rsidR="00B11726" w14:paraId="6DA76A11" w14:textId="77777777" w:rsidTr="003227A3">
        <w:trPr>
          <w:jc w:val="center"/>
        </w:trPr>
        <w:tc>
          <w:tcPr>
            <w:tcW w:w="1127" w:type="dxa"/>
          </w:tcPr>
          <w:p w14:paraId="18C3B655" w14:textId="77777777" w:rsidR="00B11726" w:rsidRDefault="00B11726" w:rsidP="003227A3">
            <w:pPr>
              <w:tabs>
                <w:tab w:val="left" w:pos="284"/>
              </w:tabs>
              <w:jc w:val="center"/>
              <w:rPr>
                <w:sz w:val="24"/>
              </w:rPr>
            </w:pPr>
            <w:r>
              <w:rPr>
                <w:rFonts w:hint="eastAsia"/>
                <w:sz w:val="24"/>
              </w:rPr>
              <w:t>区分</w:t>
            </w:r>
          </w:p>
        </w:tc>
        <w:tc>
          <w:tcPr>
            <w:tcW w:w="2327" w:type="dxa"/>
          </w:tcPr>
          <w:p w14:paraId="2736885D" w14:textId="77777777" w:rsidR="00B11726" w:rsidRDefault="00B11726" w:rsidP="003227A3">
            <w:pPr>
              <w:tabs>
                <w:tab w:val="left" w:pos="284"/>
              </w:tabs>
              <w:jc w:val="center"/>
              <w:rPr>
                <w:sz w:val="24"/>
              </w:rPr>
            </w:pPr>
            <w:r>
              <w:rPr>
                <w:rFonts w:hint="eastAsia"/>
                <w:sz w:val="24"/>
              </w:rPr>
              <w:t>差額室料（</w:t>
            </w:r>
            <w:r>
              <w:rPr>
                <w:sz w:val="24"/>
              </w:rPr>
              <w:t>1</w:t>
            </w:r>
            <w:r>
              <w:rPr>
                <w:rFonts w:hint="eastAsia"/>
                <w:sz w:val="24"/>
              </w:rPr>
              <w:t>日）</w:t>
            </w:r>
          </w:p>
        </w:tc>
        <w:tc>
          <w:tcPr>
            <w:tcW w:w="1477" w:type="dxa"/>
          </w:tcPr>
          <w:p w14:paraId="721A1513" w14:textId="77777777" w:rsidR="00B11726" w:rsidRDefault="00B11726" w:rsidP="003227A3">
            <w:pPr>
              <w:tabs>
                <w:tab w:val="left" w:pos="284"/>
              </w:tabs>
              <w:jc w:val="center"/>
              <w:rPr>
                <w:sz w:val="24"/>
              </w:rPr>
            </w:pPr>
            <w:r>
              <w:rPr>
                <w:rFonts w:hint="eastAsia"/>
                <w:sz w:val="24"/>
              </w:rPr>
              <w:t>病室</w:t>
            </w:r>
          </w:p>
        </w:tc>
      </w:tr>
      <w:tr w:rsidR="00B11726" w14:paraId="482E8CDE" w14:textId="77777777" w:rsidTr="003227A3">
        <w:trPr>
          <w:jc w:val="center"/>
        </w:trPr>
        <w:tc>
          <w:tcPr>
            <w:tcW w:w="1127" w:type="dxa"/>
          </w:tcPr>
          <w:p w14:paraId="4A9D0B3B" w14:textId="77777777" w:rsidR="00B11726" w:rsidRDefault="00B11726" w:rsidP="003227A3">
            <w:pPr>
              <w:tabs>
                <w:tab w:val="left" w:pos="284"/>
              </w:tabs>
              <w:jc w:val="center"/>
              <w:rPr>
                <w:sz w:val="24"/>
              </w:rPr>
            </w:pPr>
            <w:r>
              <w:rPr>
                <w:rFonts w:hint="eastAsia"/>
                <w:sz w:val="24"/>
              </w:rPr>
              <w:t>個室</w:t>
            </w:r>
          </w:p>
        </w:tc>
        <w:tc>
          <w:tcPr>
            <w:tcW w:w="2327" w:type="dxa"/>
          </w:tcPr>
          <w:p w14:paraId="05C4B66C" w14:textId="77777777" w:rsidR="00B11726" w:rsidRDefault="00B11726" w:rsidP="003227A3">
            <w:pPr>
              <w:tabs>
                <w:tab w:val="left" w:pos="284"/>
              </w:tabs>
              <w:jc w:val="right"/>
              <w:rPr>
                <w:sz w:val="24"/>
              </w:rPr>
            </w:pPr>
            <w:r>
              <w:rPr>
                <w:sz w:val="24"/>
              </w:rPr>
              <w:t>3,300</w:t>
            </w:r>
            <w:r>
              <w:rPr>
                <w:rFonts w:hint="eastAsia"/>
                <w:sz w:val="24"/>
              </w:rPr>
              <w:t>円</w:t>
            </w:r>
          </w:p>
        </w:tc>
        <w:tc>
          <w:tcPr>
            <w:tcW w:w="1477" w:type="dxa"/>
          </w:tcPr>
          <w:p w14:paraId="6696F47F" w14:textId="77777777" w:rsidR="00B11726" w:rsidRDefault="00B11726" w:rsidP="003227A3">
            <w:pPr>
              <w:tabs>
                <w:tab w:val="left" w:pos="284"/>
              </w:tabs>
              <w:jc w:val="center"/>
              <w:rPr>
                <w:sz w:val="24"/>
              </w:rPr>
            </w:pPr>
            <w:r>
              <w:rPr>
                <w:sz w:val="24"/>
              </w:rPr>
              <w:t>203</w:t>
            </w:r>
          </w:p>
        </w:tc>
      </w:tr>
      <w:tr w:rsidR="00B11726" w14:paraId="5444ABBF" w14:textId="77777777" w:rsidTr="003227A3">
        <w:trPr>
          <w:jc w:val="center"/>
        </w:trPr>
        <w:tc>
          <w:tcPr>
            <w:tcW w:w="1127" w:type="dxa"/>
          </w:tcPr>
          <w:p w14:paraId="3CDF0D98" w14:textId="77777777" w:rsidR="00B11726" w:rsidRDefault="00B11726" w:rsidP="003227A3">
            <w:pPr>
              <w:tabs>
                <w:tab w:val="left" w:pos="284"/>
              </w:tabs>
              <w:jc w:val="center"/>
              <w:rPr>
                <w:sz w:val="24"/>
              </w:rPr>
            </w:pPr>
            <w:r>
              <w:rPr>
                <w:sz w:val="24"/>
              </w:rPr>
              <w:t>2</w:t>
            </w:r>
            <w:r>
              <w:rPr>
                <w:rFonts w:hint="eastAsia"/>
                <w:sz w:val="24"/>
              </w:rPr>
              <w:t>床室</w:t>
            </w:r>
          </w:p>
        </w:tc>
        <w:tc>
          <w:tcPr>
            <w:tcW w:w="2327" w:type="dxa"/>
          </w:tcPr>
          <w:p w14:paraId="54195E1A" w14:textId="77777777" w:rsidR="00B11726" w:rsidRDefault="00B11726" w:rsidP="003227A3">
            <w:pPr>
              <w:tabs>
                <w:tab w:val="left" w:pos="284"/>
              </w:tabs>
              <w:jc w:val="right"/>
              <w:rPr>
                <w:sz w:val="24"/>
              </w:rPr>
            </w:pPr>
            <w:r>
              <w:rPr>
                <w:sz w:val="24"/>
              </w:rPr>
              <w:t>1,650</w:t>
            </w:r>
            <w:r>
              <w:rPr>
                <w:rFonts w:hint="eastAsia"/>
                <w:sz w:val="24"/>
              </w:rPr>
              <w:t>円</w:t>
            </w:r>
          </w:p>
        </w:tc>
        <w:tc>
          <w:tcPr>
            <w:tcW w:w="1477" w:type="dxa"/>
          </w:tcPr>
          <w:p w14:paraId="6C3BFC23" w14:textId="77777777" w:rsidR="00B11726" w:rsidRDefault="00B11726" w:rsidP="003227A3">
            <w:pPr>
              <w:tabs>
                <w:tab w:val="left" w:pos="284"/>
              </w:tabs>
              <w:jc w:val="center"/>
              <w:rPr>
                <w:sz w:val="24"/>
              </w:rPr>
            </w:pPr>
            <w:r>
              <w:rPr>
                <w:rFonts w:hint="eastAsia"/>
                <w:sz w:val="24"/>
              </w:rPr>
              <w:t>2</w:t>
            </w:r>
            <w:r>
              <w:rPr>
                <w:sz w:val="24"/>
              </w:rPr>
              <w:t>01</w:t>
            </w:r>
            <w:r>
              <w:rPr>
                <w:rFonts w:hint="eastAsia"/>
                <w:sz w:val="24"/>
              </w:rPr>
              <w:t>・</w:t>
            </w:r>
            <w:r>
              <w:rPr>
                <w:sz w:val="24"/>
              </w:rPr>
              <w:t>202</w:t>
            </w:r>
          </w:p>
        </w:tc>
      </w:tr>
    </w:tbl>
    <w:p w14:paraId="13932BBE" w14:textId="77777777" w:rsidR="00B11726" w:rsidRDefault="00B11726" w:rsidP="00B11726">
      <w:pPr>
        <w:tabs>
          <w:tab w:val="left" w:pos="284"/>
        </w:tabs>
        <w:rPr>
          <w:sz w:val="24"/>
        </w:rPr>
      </w:pPr>
      <w:r>
        <w:rPr>
          <w:sz w:val="24"/>
        </w:rPr>
        <w:t>2</w:t>
      </w:r>
      <w:r>
        <w:rPr>
          <w:rFonts w:hint="eastAsia"/>
          <w:sz w:val="24"/>
        </w:rPr>
        <w:t>）その他保険外負担に係る費用</w:t>
      </w:r>
    </w:p>
    <w:p w14:paraId="1001DFBC" w14:textId="77777777" w:rsidR="00B11726" w:rsidRDefault="00B11726" w:rsidP="00B11726">
      <w:pPr>
        <w:tabs>
          <w:tab w:val="left" w:pos="284"/>
        </w:tabs>
        <w:rPr>
          <w:sz w:val="24"/>
        </w:rPr>
      </w:pPr>
      <w:r>
        <w:rPr>
          <w:rFonts w:hint="eastAsia"/>
          <w:sz w:val="24"/>
        </w:rPr>
        <w:t>・文書料等について</w:t>
      </w:r>
    </w:p>
    <w:tbl>
      <w:tblPr>
        <w:tblStyle w:val="aa"/>
        <w:tblW w:w="0" w:type="auto"/>
        <w:jc w:val="center"/>
        <w:tblLook w:val="04A0" w:firstRow="1" w:lastRow="0" w:firstColumn="1" w:lastColumn="0" w:noHBand="0" w:noVBand="1"/>
      </w:tblPr>
      <w:tblGrid>
        <w:gridCol w:w="4056"/>
        <w:gridCol w:w="2732"/>
        <w:gridCol w:w="3576"/>
      </w:tblGrid>
      <w:tr w:rsidR="00B11726" w14:paraId="184F17D4" w14:textId="77777777" w:rsidTr="003227A3">
        <w:trPr>
          <w:jc w:val="center"/>
        </w:trPr>
        <w:tc>
          <w:tcPr>
            <w:tcW w:w="4056" w:type="dxa"/>
          </w:tcPr>
          <w:p w14:paraId="32F0DC41" w14:textId="77777777" w:rsidR="00B11726" w:rsidRPr="00762111" w:rsidRDefault="00B11726" w:rsidP="003227A3">
            <w:pPr>
              <w:tabs>
                <w:tab w:val="left" w:pos="284"/>
              </w:tabs>
              <w:jc w:val="center"/>
              <w:rPr>
                <w:sz w:val="24"/>
              </w:rPr>
            </w:pPr>
            <w:r>
              <w:rPr>
                <w:rFonts w:hint="eastAsia"/>
                <w:sz w:val="24"/>
              </w:rPr>
              <w:t>申込書の種類</w:t>
            </w:r>
          </w:p>
        </w:tc>
        <w:tc>
          <w:tcPr>
            <w:tcW w:w="2732" w:type="dxa"/>
          </w:tcPr>
          <w:p w14:paraId="5D3E82DA" w14:textId="77777777" w:rsidR="00B11726" w:rsidRDefault="00B11726" w:rsidP="003227A3">
            <w:pPr>
              <w:tabs>
                <w:tab w:val="left" w:pos="284"/>
              </w:tabs>
              <w:jc w:val="center"/>
              <w:rPr>
                <w:sz w:val="24"/>
              </w:rPr>
            </w:pPr>
            <w:r>
              <w:rPr>
                <w:rFonts w:hint="eastAsia"/>
                <w:sz w:val="24"/>
              </w:rPr>
              <w:t>料金（消費税込）</w:t>
            </w:r>
          </w:p>
        </w:tc>
        <w:tc>
          <w:tcPr>
            <w:tcW w:w="3576" w:type="dxa"/>
          </w:tcPr>
          <w:p w14:paraId="422ECBD9" w14:textId="77777777" w:rsidR="00B11726" w:rsidRDefault="00B11726" w:rsidP="003227A3">
            <w:pPr>
              <w:tabs>
                <w:tab w:val="left" w:pos="284"/>
              </w:tabs>
              <w:jc w:val="center"/>
              <w:rPr>
                <w:sz w:val="24"/>
              </w:rPr>
            </w:pPr>
            <w:r>
              <w:rPr>
                <w:rFonts w:hint="eastAsia"/>
                <w:sz w:val="24"/>
              </w:rPr>
              <w:t>備考</w:t>
            </w:r>
          </w:p>
        </w:tc>
      </w:tr>
      <w:tr w:rsidR="00B11726" w14:paraId="745A1D56" w14:textId="77777777" w:rsidTr="003227A3">
        <w:trPr>
          <w:jc w:val="center"/>
        </w:trPr>
        <w:tc>
          <w:tcPr>
            <w:tcW w:w="4056" w:type="dxa"/>
          </w:tcPr>
          <w:p w14:paraId="2D51EB3F" w14:textId="77777777" w:rsidR="00B11726" w:rsidRDefault="00B11726" w:rsidP="003227A3">
            <w:pPr>
              <w:tabs>
                <w:tab w:val="left" w:pos="284"/>
              </w:tabs>
              <w:jc w:val="left"/>
              <w:rPr>
                <w:sz w:val="24"/>
              </w:rPr>
            </w:pPr>
            <w:r>
              <w:rPr>
                <w:rFonts w:hint="eastAsia"/>
                <w:sz w:val="24"/>
              </w:rPr>
              <w:t>死体検案書</w:t>
            </w:r>
          </w:p>
        </w:tc>
        <w:tc>
          <w:tcPr>
            <w:tcW w:w="2732" w:type="dxa"/>
          </w:tcPr>
          <w:p w14:paraId="3ABA9173" w14:textId="77777777" w:rsidR="00B11726" w:rsidRDefault="00B11726" w:rsidP="003227A3">
            <w:pPr>
              <w:tabs>
                <w:tab w:val="left" w:pos="284"/>
              </w:tabs>
              <w:jc w:val="right"/>
              <w:rPr>
                <w:sz w:val="24"/>
              </w:rPr>
            </w:pPr>
            <w:r>
              <w:rPr>
                <w:sz w:val="24"/>
              </w:rPr>
              <w:t>22,000</w:t>
            </w:r>
            <w:r>
              <w:rPr>
                <w:rFonts w:hint="eastAsia"/>
                <w:sz w:val="24"/>
              </w:rPr>
              <w:t>円</w:t>
            </w:r>
          </w:p>
        </w:tc>
        <w:tc>
          <w:tcPr>
            <w:tcW w:w="3576" w:type="dxa"/>
          </w:tcPr>
          <w:p w14:paraId="226AC025" w14:textId="77777777" w:rsidR="00B11726" w:rsidRDefault="00B11726" w:rsidP="003227A3">
            <w:pPr>
              <w:tabs>
                <w:tab w:val="left" w:pos="284"/>
              </w:tabs>
              <w:wordWrap w:val="0"/>
              <w:jc w:val="right"/>
              <w:rPr>
                <w:sz w:val="24"/>
              </w:rPr>
            </w:pPr>
            <w:r>
              <w:rPr>
                <w:rFonts w:hint="eastAsia"/>
                <w:sz w:val="24"/>
              </w:rPr>
              <w:t xml:space="preserve">1通増毎　</w:t>
            </w:r>
            <w:r>
              <w:rPr>
                <w:sz w:val="24"/>
              </w:rPr>
              <w:t>5,500</w:t>
            </w:r>
            <w:r>
              <w:rPr>
                <w:rFonts w:hint="eastAsia"/>
                <w:sz w:val="24"/>
              </w:rPr>
              <w:t>円</w:t>
            </w:r>
          </w:p>
        </w:tc>
      </w:tr>
      <w:tr w:rsidR="00B11726" w14:paraId="4E58DA8A" w14:textId="77777777" w:rsidTr="003227A3">
        <w:trPr>
          <w:jc w:val="center"/>
        </w:trPr>
        <w:tc>
          <w:tcPr>
            <w:tcW w:w="4056" w:type="dxa"/>
          </w:tcPr>
          <w:p w14:paraId="40245A89" w14:textId="77777777" w:rsidR="00B11726" w:rsidRDefault="00B11726" w:rsidP="003227A3">
            <w:pPr>
              <w:tabs>
                <w:tab w:val="left" w:pos="284"/>
              </w:tabs>
              <w:jc w:val="left"/>
              <w:rPr>
                <w:sz w:val="24"/>
              </w:rPr>
            </w:pPr>
            <w:r>
              <w:rPr>
                <w:rFonts w:hint="eastAsia"/>
                <w:sz w:val="24"/>
              </w:rPr>
              <w:t>死体検案料</w:t>
            </w:r>
          </w:p>
        </w:tc>
        <w:tc>
          <w:tcPr>
            <w:tcW w:w="2732" w:type="dxa"/>
          </w:tcPr>
          <w:p w14:paraId="4DB221FF" w14:textId="77777777" w:rsidR="00B11726" w:rsidRDefault="00B11726" w:rsidP="003227A3">
            <w:pPr>
              <w:tabs>
                <w:tab w:val="left" w:pos="284"/>
              </w:tabs>
              <w:jc w:val="right"/>
              <w:rPr>
                <w:sz w:val="24"/>
              </w:rPr>
            </w:pPr>
            <w:r>
              <w:rPr>
                <w:sz w:val="24"/>
              </w:rPr>
              <w:t>22,000</w:t>
            </w:r>
            <w:r>
              <w:rPr>
                <w:rFonts w:hint="eastAsia"/>
                <w:sz w:val="24"/>
              </w:rPr>
              <w:t>円以上</w:t>
            </w:r>
          </w:p>
        </w:tc>
        <w:tc>
          <w:tcPr>
            <w:tcW w:w="3576" w:type="dxa"/>
          </w:tcPr>
          <w:p w14:paraId="45CF0083" w14:textId="77777777" w:rsidR="00B11726" w:rsidRDefault="00B11726" w:rsidP="003227A3">
            <w:pPr>
              <w:tabs>
                <w:tab w:val="left" w:pos="284"/>
              </w:tabs>
              <w:wordWrap w:val="0"/>
              <w:jc w:val="right"/>
              <w:rPr>
                <w:sz w:val="24"/>
              </w:rPr>
            </w:pPr>
            <w:r>
              <w:rPr>
                <w:rFonts w:hint="eastAsia"/>
                <w:sz w:val="24"/>
              </w:rPr>
              <w:t xml:space="preserve">時間外　</w:t>
            </w:r>
            <w:r>
              <w:rPr>
                <w:sz w:val="24"/>
              </w:rPr>
              <w:t>5,500</w:t>
            </w:r>
            <w:r>
              <w:rPr>
                <w:rFonts w:hint="eastAsia"/>
                <w:sz w:val="24"/>
              </w:rPr>
              <w:t>円加算</w:t>
            </w:r>
          </w:p>
          <w:p w14:paraId="3153895E" w14:textId="77777777" w:rsidR="00B11726" w:rsidRDefault="00B11726" w:rsidP="003227A3">
            <w:pPr>
              <w:tabs>
                <w:tab w:val="left" w:pos="284"/>
              </w:tabs>
              <w:wordWrap w:val="0"/>
              <w:jc w:val="right"/>
              <w:rPr>
                <w:sz w:val="24"/>
              </w:rPr>
            </w:pPr>
            <w:r>
              <w:rPr>
                <w:rFonts w:hint="eastAsia"/>
                <w:sz w:val="24"/>
              </w:rPr>
              <w:t xml:space="preserve">深夜　</w:t>
            </w:r>
            <w:r>
              <w:rPr>
                <w:sz w:val="24"/>
              </w:rPr>
              <w:t>11,00</w:t>
            </w:r>
            <w:r>
              <w:rPr>
                <w:rFonts w:hint="eastAsia"/>
                <w:sz w:val="24"/>
              </w:rPr>
              <w:t>円加算</w:t>
            </w:r>
          </w:p>
          <w:p w14:paraId="6CC9A493" w14:textId="77777777" w:rsidR="00B11726" w:rsidRDefault="00B11726" w:rsidP="003227A3">
            <w:pPr>
              <w:tabs>
                <w:tab w:val="left" w:pos="284"/>
              </w:tabs>
              <w:wordWrap w:val="0"/>
              <w:jc w:val="right"/>
              <w:rPr>
                <w:sz w:val="24"/>
              </w:rPr>
            </w:pPr>
            <w:r>
              <w:rPr>
                <w:rFonts w:hint="eastAsia"/>
                <w:sz w:val="24"/>
              </w:rPr>
              <w:t xml:space="preserve">休日　</w:t>
            </w:r>
            <w:r>
              <w:rPr>
                <w:sz w:val="24"/>
              </w:rPr>
              <w:t>8,100</w:t>
            </w:r>
            <w:r>
              <w:rPr>
                <w:rFonts w:hint="eastAsia"/>
                <w:sz w:val="24"/>
              </w:rPr>
              <w:t>円加算</w:t>
            </w:r>
          </w:p>
          <w:p w14:paraId="0EBB9BE8" w14:textId="77777777" w:rsidR="00B11726" w:rsidRDefault="00B11726" w:rsidP="003227A3">
            <w:pPr>
              <w:tabs>
                <w:tab w:val="left" w:pos="284"/>
              </w:tabs>
              <w:jc w:val="right"/>
              <w:rPr>
                <w:sz w:val="24"/>
              </w:rPr>
            </w:pPr>
            <w:r>
              <w:rPr>
                <w:rFonts w:hint="eastAsia"/>
                <w:sz w:val="24"/>
              </w:rPr>
              <w:t>（出張料は往診料に準ずる）</w:t>
            </w:r>
          </w:p>
        </w:tc>
      </w:tr>
      <w:tr w:rsidR="00B11726" w14:paraId="0DE4BA80" w14:textId="77777777" w:rsidTr="003227A3">
        <w:trPr>
          <w:jc w:val="center"/>
        </w:trPr>
        <w:tc>
          <w:tcPr>
            <w:tcW w:w="4056" w:type="dxa"/>
          </w:tcPr>
          <w:p w14:paraId="41C4B002" w14:textId="77777777" w:rsidR="00B11726" w:rsidRDefault="00B11726" w:rsidP="003227A3">
            <w:pPr>
              <w:tabs>
                <w:tab w:val="left" w:pos="284"/>
              </w:tabs>
              <w:jc w:val="left"/>
              <w:rPr>
                <w:sz w:val="24"/>
              </w:rPr>
            </w:pPr>
            <w:r>
              <w:rPr>
                <w:rFonts w:hint="eastAsia"/>
                <w:sz w:val="24"/>
              </w:rPr>
              <w:t>死亡診断書</w:t>
            </w:r>
          </w:p>
        </w:tc>
        <w:tc>
          <w:tcPr>
            <w:tcW w:w="2732" w:type="dxa"/>
          </w:tcPr>
          <w:p w14:paraId="31A10855" w14:textId="77777777" w:rsidR="00B11726" w:rsidRDefault="00B11726" w:rsidP="003227A3">
            <w:pPr>
              <w:tabs>
                <w:tab w:val="left" w:pos="284"/>
              </w:tabs>
              <w:jc w:val="right"/>
              <w:rPr>
                <w:sz w:val="24"/>
              </w:rPr>
            </w:pPr>
            <w:r>
              <w:rPr>
                <w:rFonts w:hint="eastAsia"/>
                <w:sz w:val="24"/>
              </w:rPr>
              <w:t>1</w:t>
            </w:r>
            <w:r>
              <w:rPr>
                <w:sz w:val="24"/>
              </w:rPr>
              <w:t>1,000</w:t>
            </w:r>
            <w:r>
              <w:rPr>
                <w:rFonts w:hint="eastAsia"/>
                <w:sz w:val="24"/>
              </w:rPr>
              <w:t>円</w:t>
            </w:r>
          </w:p>
        </w:tc>
        <w:tc>
          <w:tcPr>
            <w:tcW w:w="3576" w:type="dxa"/>
          </w:tcPr>
          <w:p w14:paraId="09C962EC" w14:textId="77777777" w:rsidR="00B11726" w:rsidRDefault="00B11726" w:rsidP="003227A3">
            <w:pPr>
              <w:tabs>
                <w:tab w:val="left" w:pos="284"/>
              </w:tabs>
              <w:jc w:val="right"/>
              <w:rPr>
                <w:sz w:val="24"/>
              </w:rPr>
            </w:pPr>
          </w:p>
        </w:tc>
      </w:tr>
      <w:tr w:rsidR="00B11726" w14:paraId="52D26F0F" w14:textId="77777777" w:rsidTr="003227A3">
        <w:trPr>
          <w:jc w:val="center"/>
        </w:trPr>
        <w:tc>
          <w:tcPr>
            <w:tcW w:w="4056" w:type="dxa"/>
          </w:tcPr>
          <w:p w14:paraId="1AD36DE9" w14:textId="77777777" w:rsidR="00B11726" w:rsidRDefault="00B11726" w:rsidP="003227A3">
            <w:pPr>
              <w:tabs>
                <w:tab w:val="left" w:pos="284"/>
              </w:tabs>
              <w:jc w:val="left"/>
              <w:rPr>
                <w:sz w:val="24"/>
              </w:rPr>
            </w:pPr>
            <w:r>
              <w:rPr>
                <w:rFonts w:hint="eastAsia"/>
                <w:sz w:val="24"/>
              </w:rPr>
              <w:t>福祉年金診断書</w:t>
            </w:r>
          </w:p>
        </w:tc>
        <w:tc>
          <w:tcPr>
            <w:tcW w:w="2732" w:type="dxa"/>
          </w:tcPr>
          <w:p w14:paraId="3C2C39F8" w14:textId="77777777" w:rsidR="00B11726" w:rsidRDefault="00B11726" w:rsidP="003227A3">
            <w:pPr>
              <w:tabs>
                <w:tab w:val="left" w:pos="284"/>
              </w:tabs>
              <w:jc w:val="right"/>
              <w:rPr>
                <w:sz w:val="24"/>
              </w:rPr>
            </w:pPr>
            <w:r>
              <w:rPr>
                <w:sz w:val="24"/>
              </w:rPr>
              <w:t>11,000</w:t>
            </w:r>
            <w:r>
              <w:rPr>
                <w:rFonts w:hint="eastAsia"/>
                <w:sz w:val="24"/>
              </w:rPr>
              <w:t>円</w:t>
            </w:r>
          </w:p>
        </w:tc>
        <w:tc>
          <w:tcPr>
            <w:tcW w:w="3576" w:type="dxa"/>
          </w:tcPr>
          <w:p w14:paraId="07B8AD06" w14:textId="77777777" w:rsidR="00B11726" w:rsidRDefault="00B11726" w:rsidP="003227A3">
            <w:pPr>
              <w:tabs>
                <w:tab w:val="left" w:pos="284"/>
              </w:tabs>
              <w:jc w:val="right"/>
              <w:rPr>
                <w:sz w:val="24"/>
              </w:rPr>
            </w:pPr>
          </w:p>
        </w:tc>
      </w:tr>
      <w:tr w:rsidR="00B11726" w14:paraId="15200004" w14:textId="77777777" w:rsidTr="003227A3">
        <w:trPr>
          <w:jc w:val="center"/>
        </w:trPr>
        <w:tc>
          <w:tcPr>
            <w:tcW w:w="4056" w:type="dxa"/>
          </w:tcPr>
          <w:p w14:paraId="6DFB6EE9" w14:textId="77777777" w:rsidR="00B11726" w:rsidRDefault="00B11726" w:rsidP="003227A3">
            <w:pPr>
              <w:tabs>
                <w:tab w:val="left" w:pos="284"/>
              </w:tabs>
              <w:jc w:val="left"/>
              <w:rPr>
                <w:sz w:val="24"/>
              </w:rPr>
            </w:pPr>
            <w:r>
              <w:rPr>
                <w:rFonts w:hint="eastAsia"/>
                <w:sz w:val="24"/>
              </w:rPr>
              <w:t>身体障害者診断書</w:t>
            </w:r>
          </w:p>
        </w:tc>
        <w:tc>
          <w:tcPr>
            <w:tcW w:w="2732" w:type="dxa"/>
          </w:tcPr>
          <w:p w14:paraId="61DAC007" w14:textId="77777777" w:rsidR="00B11726" w:rsidRDefault="00B11726" w:rsidP="003227A3">
            <w:pPr>
              <w:tabs>
                <w:tab w:val="left" w:pos="284"/>
              </w:tabs>
              <w:jc w:val="right"/>
              <w:rPr>
                <w:sz w:val="24"/>
              </w:rPr>
            </w:pPr>
            <w:r>
              <w:rPr>
                <w:sz w:val="24"/>
              </w:rPr>
              <w:t>11,000</w:t>
            </w:r>
            <w:r>
              <w:rPr>
                <w:rFonts w:hint="eastAsia"/>
                <w:sz w:val="24"/>
              </w:rPr>
              <w:t>円</w:t>
            </w:r>
          </w:p>
        </w:tc>
        <w:tc>
          <w:tcPr>
            <w:tcW w:w="3576" w:type="dxa"/>
          </w:tcPr>
          <w:p w14:paraId="2005AF3A" w14:textId="77777777" w:rsidR="00B11726" w:rsidRDefault="00B11726" w:rsidP="003227A3">
            <w:pPr>
              <w:tabs>
                <w:tab w:val="left" w:pos="284"/>
              </w:tabs>
              <w:jc w:val="right"/>
              <w:rPr>
                <w:sz w:val="24"/>
              </w:rPr>
            </w:pPr>
          </w:p>
        </w:tc>
      </w:tr>
      <w:tr w:rsidR="00B11726" w14:paraId="0085CCB2" w14:textId="77777777" w:rsidTr="003227A3">
        <w:trPr>
          <w:jc w:val="center"/>
        </w:trPr>
        <w:tc>
          <w:tcPr>
            <w:tcW w:w="4056" w:type="dxa"/>
          </w:tcPr>
          <w:p w14:paraId="07AD58EC" w14:textId="77777777" w:rsidR="00B11726" w:rsidRDefault="00B11726" w:rsidP="003227A3">
            <w:pPr>
              <w:tabs>
                <w:tab w:val="left" w:pos="284"/>
              </w:tabs>
              <w:jc w:val="left"/>
              <w:rPr>
                <w:sz w:val="24"/>
              </w:rPr>
            </w:pPr>
            <w:r>
              <w:rPr>
                <w:rFonts w:hint="eastAsia"/>
                <w:sz w:val="24"/>
              </w:rPr>
              <w:t>普通診断書</w:t>
            </w:r>
          </w:p>
        </w:tc>
        <w:tc>
          <w:tcPr>
            <w:tcW w:w="2732" w:type="dxa"/>
          </w:tcPr>
          <w:p w14:paraId="20390371" w14:textId="77777777" w:rsidR="00B11726" w:rsidRDefault="00B11726" w:rsidP="003227A3">
            <w:pPr>
              <w:tabs>
                <w:tab w:val="left" w:pos="284"/>
              </w:tabs>
              <w:jc w:val="right"/>
              <w:rPr>
                <w:sz w:val="24"/>
              </w:rPr>
            </w:pPr>
            <w:r>
              <w:rPr>
                <w:sz w:val="24"/>
              </w:rPr>
              <w:t>3,300</w:t>
            </w:r>
            <w:r>
              <w:rPr>
                <w:rFonts w:hint="eastAsia"/>
                <w:sz w:val="24"/>
              </w:rPr>
              <w:t>円</w:t>
            </w:r>
          </w:p>
        </w:tc>
        <w:tc>
          <w:tcPr>
            <w:tcW w:w="3576" w:type="dxa"/>
          </w:tcPr>
          <w:p w14:paraId="4645D83F" w14:textId="77777777" w:rsidR="00B11726" w:rsidRDefault="00B11726" w:rsidP="003227A3">
            <w:pPr>
              <w:tabs>
                <w:tab w:val="left" w:pos="284"/>
              </w:tabs>
              <w:jc w:val="right"/>
              <w:rPr>
                <w:sz w:val="24"/>
              </w:rPr>
            </w:pPr>
            <w:r>
              <w:rPr>
                <w:rFonts w:hint="eastAsia"/>
                <w:sz w:val="24"/>
              </w:rPr>
              <w:t xml:space="preserve">1通増毎　</w:t>
            </w:r>
            <w:r>
              <w:rPr>
                <w:sz w:val="24"/>
              </w:rPr>
              <w:t>1,650</w:t>
            </w:r>
            <w:r>
              <w:rPr>
                <w:rFonts w:hint="eastAsia"/>
                <w:sz w:val="24"/>
              </w:rPr>
              <w:t>円</w:t>
            </w:r>
          </w:p>
        </w:tc>
      </w:tr>
      <w:tr w:rsidR="00B11726" w14:paraId="766A3EC5" w14:textId="77777777" w:rsidTr="003227A3">
        <w:trPr>
          <w:jc w:val="center"/>
        </w:trPr>
        <w:tc>
          <w:tcPr>
            <w:tcW w:w="4056" w:type="dxa"/>
          </w:tcPr>
          <w:p w14:paraId="280A7A0B" w14:textId="77777777" w:rsidR="00B11726" w:rsidRDefault="00B11726" w:rsidP="003227A3">
            <w:pPr>
              <w:tabs>
                <w:tab w:val="left" w:pos="284"/>
              </w:tabs>
              <w:jc w:val="left"/>
              <w:rPr>
                <w:sz w:val="24"/>
              </w:rPr>
            </w:pPr>
            <w:r>
              <w:rPr>
                <w:rFonts w:hint="eastAsia"/>
                <w:sz w:val="24"/>
              </w:rPr>
              <w:t>健康診断書</w:t>
            </w:r>
          </w:p>
        </w:tc>
        <w:tc>
          <w:tcPr>
            <w:tcW w:w="2732" w:type="dxa"/>
          </w:tcPr>
          <w:p w14:paraId="34F8C660" w14:textId="77777777" w:rsidR="00B11726" w:rsidRDefault="00B11726" w:rsidP="003227A3">
            <w:pPr>
              <w:tabs>
                <w:tab w:val="left" w:pos="284"/>
              </w:tabs>
              <w:jc w:val="right"/>
              <w:rPr>
                <w:sz w:val="24"/>
              </w:rPr>
            </w:pPr>
            <w:r>
              <w:rPr>
                <w:sz w:val="24"/>
              </w:rPr>
              <w:t>4,400</w:t>
            </w:r>
            <w:r>
              <w:rPr>
                <w:rFonts w:hint="eastAsia"/>
                <w:sz w:val="24"/>
              </w:rPr>
              <w:t>円</w:t>
            </w:r>
          </w:p>
        </w:tc>
        <w:tc>
          <w:tcPr>
            <w:tcW w:w="3576" w:type="dxa"/>
          </w:tcPr>
          <w:p w14:paraId="46DF0FB4" w14:textId="77777777" w:rsidR="00B11726" w:rsidRDefault="00B11726" w:rsidP="003227A3">
            <w:pPr>
              <w:tabs>
                <w:tab w:val="left" w:pos="284"/>
              </w:tabs>
              <w:jc w:val="right"/>
              <w:rPr>
                <w:sz w:val="24"/>
              </w:rPr>
            </w:pPr>
            <w:r>
              <w:rPr>
                <w:rFonts w:hint="eastAsia"/>
                <w:sz w:val="24"/>
              </w:rPr>
              <w:t xml:space="preserve">1通増毎　</w:t>
            </w:r>
            <w:r>
              <w:rPr>
                <w:sz w:val="24"/>
              </w:rPr>
              <w:t>1,650</w:t>
            </w:r>
            <w:r>
              <w:rPr>
                <w:rFonts w:hint="eastAsia"/>
                <w:sz w:val="24"/>
              </w:rPr>
              <w:t>円</w:t>
            </w:r>
          </w:p>
        </w:tc>
      </w:tr>
      <w:tr w:rsidR="00B11726" w14:paraId="270F84B3" w14:textId="77777777" w:rsidTr="003227A3">
        <w:trPr>
          <w:jc w:val="center"/>
        </w:trPr>
        <w:tc>
          <w:tcPr>
            <w:tcW w:w="4056" w:type="dxa"/>
          </w:tcPr>
          <w:p w14:paraId="64F713EF" w14:textId="77777777" w:rsidR="00B11726" w:rsidRDefault="00B11726" w:rsidP="003227A3">
            <w:pPr>
              <w:tabs>
                <w:tab w:val="left" w:pos="284"/>
              </w:tabs>
              <w:jc w:val="left"/>
              <w:rPr>
                <w:sz w:val="24"/>
              </w:rPr>
            </w:pPr>
            <w:r>
              <w:rPr>
                <w:rFonts w:hint="eastAsia"/>
                <w:sz w:val="24"/>
              </w:rPr>
              <w:t>猟銃許可診断書</w:t>
            </w:r>
          </w:p>
        </w:tc>
        <w:tc>
          <w:tcPr>
            <w:tcW w:w="2732" w:type="dxa"/>
          </w:tcPr>
          <w:p w14:paraId="75C4A824" w14:textId="77777777" w:rsidR="00B11726" w:rsidRDefault="00B11726" w:rsidP="003227A3">
            <w:pPr>
              <w:tabs>
                <w:tab w:val="left" w:pos="284"/>
              </w:tabs>
              <w:jc w:val="right"/>
              <w:rPr>
                <w:sz w:val="24"/>
              </w:rPr>
            </w:pPr>
            <w:r>
              <w:rPr>
                <w:sz w:val="24"/>
              </w:rPr>
              <w:t>3,300</w:t>
            </w:r>
            <w:r>
              <w:rPr>
                <w:rFonts w:hint="eastAsia"/>
                <w:sz w:val="24"/>
              </w:rPr>
              <w:t>円</w:t>
            </w:r>
          </w:p>
        </w:tc>
        <w:tc>
          <w:tcPr>
            <w:tcW w:w="3576" w:type="dxa"/>
          </w:tcPr>
          <w:p w14:paraId="147351A3" w14:textId="77777777" w:rsidR="00B11726" w:rsidRDefault="00B11726" w:rsidP="003227A3">
            <w:pPr>
              <w:tabs>
                <w:tab w:val="left" w:pos="284"/>
              </w:tabs>
              <w:jc w:val="right"/>
              <w:rPr>
                <w:sz w:val="24"/>
              </w:rPr>
            </w:pPr>
            <w:r>
              <w:rPr>
                <w:rFonts w:hint="eastAsia"/>
                <w:sz w:val="24"/>
              </w:rPr>
              <w:t xml:space="preserve">1通増毎　</w:t>
            </w:r>
            <w:r>
              <w:rPr>
                <w:sz w:val="24"/>
              </w:rPr>
              <w:t>1,650</w:t>
            </w:r>
            <w:r>
              <w:rPr>
                <w:rFonts w:hint="eastAsia"/>
                <w:sz w:val="24"/>
              </w:rPr>
              <w:t>円</w:t>
            </w:r>
          </w:p>
        </w:tc>
      </w:tr>
      <w:tr w:rsidR="00B11726" w14:paraId="51443EEC" w14:textId="77777777" w:rsidTr="003227A3">
        <w:trPr>
          <w:jc w:val="center"/>
        </w:trPr>
        <w:tc>
          <w:tcPr>
            <w:tcW w:w="4056" w:type="dxa"/>
            <w:vMerge w:val="restart"/>
          </w:tcPr>
          <w:p w14:paraId="1962A07F" w14:textId="77777777" w:rsidR="00B11726" w:rsidRDefault="00B11726" w:rsidP="003227A3">
            <w:pPr>
              <w:tabs>
                <w:tab w:val="left" w:pos="284"/>
              </w:tabs>
              <w:jc w:val="left"/>
              <w:rPr>
                <w:sz w:val="24"/>
              </w:rPr>
            </w:pPr>
            <w:r>
              <w:rPr>
                <w:rFonts w:hint="eastAsia"/>
                <w:sz w:val="24"/>
              </w:rPr>
              <w:t>生命保険診断書</w:t>
            </w:r>
          </w:p>
        </w:tc>
        <w:tc>
          <w:tcPr>
            <w:tcW w:w="2732" w:type="dxa"/>
          </w:tcPr>
          <w:p w14:paraId="77B3D6F7" w14:textId="77777777" w:rsidR="00B11726" w:rsidRDefault="00B11726" w:rsidP="003227A3">
            <w:pPr>
              <w:tabs>
                <w:tab w:val="left" w:pos="284"/>
              </w:tabs>
              <w:jc w:val="right"/>
              <w:rPr>
                <w:sz w:val="24"/>
              </w:rPr>
            </w:pPr>
            <w:r>
              <w:rPr>
                <w:rFonts w:hint="eastAsia"/>
                <w:sz w:val="24"/>
              </w:rPr>
              <w:t>死亡時</w:t>
            </w:r>
            <w:r>
              <w:rPr>
                <w:sz w:val="24"/>
              </w:rPr>
              <w:t>15,500</w:t>
            </w:r>
            <w:r>
              <w:rPr>
                <w:rFonts w:hint="eastAsia"/>
                <w:sz w:val="24"/>
              </w:rPr>
              <w:t>円</w:t>
            </w:r>
          </w:p>
        </w:tc>
        <w:tc>
          <w:tcPr>
            <w:tcW w:w="3576" w:type="dxa"/>
          </w:tcPr>
          <w:p w14:paraId="494AAFBA" w14:textId="77777777" w:rsidR="00B11726" w:rsidRDefault="00B11726" w:rsidP="003227A3">
            <w:pPr>
              <w:tabs>
                <w:tab w:val="left" w:pos="284"/>
              </w:tabs>
              <w:jc w:val="right"/>
              <w:rPr>
                <w:sz w:val="24"/>
              </w:rPr>
            </w:pPr>
          </w:p>
        </w:tc>
      </w:tr>
      <w:tr w:rsidR="00B11726" w14:paraId="645D8100" w14:textId="77777777" w:rsidTr="003227A3">
        <w:trPr>
          <w:jc w:val="center"/>
        </w:trPr>
        <w:tc>
          <w:tcPr>
            <w:tcW w:w="4056" w:type="dxa"/>
            <w:vMerge/>
          </w:tcPr>
          <w:p w14:paraId="422EC118" w14:textId="77777777" w:rsidR="00B11726" w:rsidRDefault="00B11726" w:rsidP="003227A3">
            <w:pPr>
              <w:tabs>
                <w:tab w:val="left" w:pos="284"/>
              </w:tabs>
              <w:jc w:val="left"/>
              <w:rPr>
                <w:sz w:val="24"/>
              </w:rPr>
            </w:pPr>
          </w:p>
        </w:tc>
        <w:tc>
          <w:tcPr>
            <w:tcW w:w="2732" w:type="dxa"/>
          </w:tcPr>
          <w:p w14:paraId="16B29C00" w14:textId="77777777" w:rsidR="00B11726" w:rsidRDefault="00B11726" w:rsidP="003227A3">
            <w:pPr>
              <w:tabs>
                <w:tab w:val="left" w:pos="284"/>
              </w:tabs>
              <w:jc w:val="right"/>
              <w:rPr>
                <w:sz w:val="24"/>
              </w:rPr>
            </w:pPr>
            <w:r>
              <w:rPr>
                <w:rFonts w:hint="eastAsia"/>
                <w:sz w:val="24"/>
              </w:rPr>
              <w:t>調査料</w:t>
            </w:r>
            <w:r>
              <w:rPr>
                <w:sz w:val="24"/>
              </w:rPr>
              <w:t>11,000</w:t>
            </w:r>
            <w:r>
              <w:rPr>
                <w:rFonts w:hint="eastAsia"/>
                <w:sz w:val="24"/>
              </w:rPr>
              <w:t>円</w:t>
            </w:r>
          </w:p>
        </w:tc>
        <w:tc>
          <w:tcPr>
            <w:tcW w:w="3576" w:type="dxa"/>
          </w:tcPr>
          <w:p w14:paraId="5D175D27" w14:textId="77777777" w:rsidR="00B11726" w:rsidRDefault="00B11726" w:rsidP="003227A3">
            <w:pPr>
              <w:tabs>
                <w:tab w:val="left" w:pos="284"/>
              </w:tabs>
              <w:jc w:val="right"/>
              <w:rPr>
                <w:sz w:val="24"/>
              </w:rPr>
            </w:pPr>
          </w:p>
        </w:tc>
      </w:tr>
      <w:tr w:rsidR="00B11726" w14:paraId="50A9B6CC" w14:textId="77777777" w:rsidTr="003227A3">
        <w:trPr>
          <w:jc w:val="center"/>
        </w:trPr>
        <w:tc>
          <w:tcPr>
            <w:tcW w:w="4056" w:type="dxa"/>
          </w:tcPr>
          <w:p w14:paraId="722AC30D" w14:textId="77777777" w:rsidR="00B11726" w:rsidRDefault="00B11726" w:rsidP="003227A3">
            <w:pPr>
              <w:tabs>
                <w:tab w:val="left" w:pos="284"/>
              </w:tabs>
              <w:jc w:val="left"/>
              <w:rPr>
                <w:sz w:val="24"/>
              </w:rPr>
            </w:pPr>
            <w:r>
              <w:rPr>
                <w:rFonts w:hint="eastAsia"/>
                <w:sz w:val="24"/>
              </w:rPr>
              <w:t>一般生命保険診断書</w:t>
            </w:r>
          </w:p>
        </w:tc>
        <w:tc>
          <w:tcPr>
            <w:tcW w:w="2732" w:type="dxa"/>
          </w:tcPr>
          <w:p w14:paraId="6D89B2B2" w14:textId="77777777" w:rsidR="00B11726" w:rsidRDefault="00B11726" w:rsidP="003227A3">
            <w:pPr>
              <w:tabs>
                <w:tab w:val="left" w:pos="284"/>
              </w:tabs>
              <w:jc w:val="right"/>
              <w:rPr>
                <w:sz w:val="24"/>
              </w:rPr>
            </w:pPr>
            <w:r>
              <w:rPr>
                <w:rFonts w:hint="eastAsia"/>
                <w:sz w:val="24"/>
              </w:rPr>
              <w:t>5</w:t>
            </w:r>
            <w:r>
              <w:rPr>
                <w:sz w:val="24"/>
              </w:rPr>
              <w:t>,500</w:t>
            </w:r>
            <w:r>
              <w:rPr>
                <w:rFonts w:hint="eastAsia"/>
                <w:sz w:val="24"/>
              </w:rPr>
              <w:t>円</w:t>
            </w:r>
          </w:p>
        </w:tc>
        <w:tc>
          <w:tcPr>
            <w:tcW w:w="3576" w:type="dxa"/>
          </w:tcPr>
          <w:p w14:paraId="569942EF" w14:textId="77777777" w:rsidR="00B11726" w:rsidRDefault="00B11726" w:rsidP="003227A3">
            <w:pPr>
              <w:tabs>
                <w:tab w:val="left" w:pos="284"/>
              </w:tabs>
              <w:jc w:val="right"/>
              <w:rPr>
                <w:sz w:val="24"/>
              </w:rPr>
            </w:pPr>
            <w:r>
              <w:rPr>
                <w:rFonts w:hint="eastAsia"/>
                <w:sz w:val="24"/>
              </w:rPr>
              <w:t xml:space="preserve">1通増毎　</w:t>
            </w:r>
            <w:r>
              <w:rPr>
                <w:sz w:val="24"/>
              </w:rPr>
              <w:t>1,650</w:t>
            </w:r>
            <w:r>
              <w:rPr>
                <w:rFonts w:hint="eastAsia"/>
                <w:sz w:val="24"/>
              </w:rPr>
              <w:t>円</w:t>
            </w:r>
          </w:p>
        </w:tc>
      </w:tr>
      <w:tr w:rsidR="00B11726" w14:paraId="258D7DBF" w14:textId="77777777" w:rsidTr="003227A3">
        <w:trPr>
          <w:jc w:val="center"/>
        </w:trPr>
        <w:tc>
          <w:tcPr>
            <w:tcW w:w="4056" w:type="dxa"/>
          </w:tcPr>
          <w:p w14:paraId="19D68023" w14:textId="77777777" w:rsidR="00B11726" w:rsidRDefault="00B11726" w:rsidP="003227A3">
            <w:pPr>
              <w:tabs>
                <w:tab w:val="left" w:pos="284"/>
              </w:tabs>
              <w:jc w:val="left"/>
              <w:rPr>
                <w:sz w:val="24"/>
              </w:rPr>
            </w:pPr>
            <w:r>
              <w:rPr>
                <w:rFonts w:hint="eastAsia"/>
                <w:sz w:val="24"/>
              </w:rPr>
              <w:t>自賠法診断書</w:t>
            </w:r>
          </w:p>
        </w:tc>
        <w:tc>
          <w:tcPr>
            <w:tcW w:w="2732" w:type="dxa"/>
          </w:tcPr>
          <w:p w14:paraId="54FE71E4" w14:textId="77777777" w:rsidR="00B11726" w:rsidRDefault="00B11726" w:rsidP="003227A3">
            <w:pPr>
              <w:tabs>
                <w:tab w:val="left" w:pos="284"/>
              </w:tabs>
              <w:jc w:val="right"/>
              <w:rPr>
                <w:sz w:val="24"/>
              </w:rPr>
            </w:pPr>
            <w:r>
              <w:rPr>
                <w:sz w:val="24"/>
              </w:rPr>
              <w:t>5,500</w:t>
            </w:r>
            <w:r>
              <w:rPr>
                <w:rFonts w:hint="eastAsia"/>
                <w:sz w:val="24"/>
              </w:rPr>
              <w:t>円</w:t>
            </w:r>
          </w:p>
        </w:tc>
        <w:tc>
          <w:tcPr>
            <w:tcW w:w="3576" w:type="dxa"/>
          </w:tcPr>
          <w:p w14:paraId="406413FD" w14:textId="77777777" w:rsidR="00B11726" w:rsidRDefault="00B11726" w:rsidP="003227A3">
            <w:pPr>
              <w:tabs>
                <w:tab w:val="left" w:pos="284"/>
              </w:tabs>
              <w:wordWrap w:val="0"/>
              <w:jc w:val="right"/>
              <w:rPr>
                <w:sz w:val="24"/>
              </w:rPr>
            </w:pPr>
            <w:r>
              <w:rPr>
                <w:rFonts w:hint="eastAsia"/>
                <w:sz w:val="24"/>
              </w:rPr>
              <w:t xml:space="preserve">後遺症診断書　</w:t>
            </w:r>
            <w:r>
              <w:rPr>
                <w:sz w:val="24"/>
              </w:rPr>
              <w:t>5,500</w:t>
            </w:r>
            <w:r>
              <w:rPr>
                <w:rFonts w:hint="eastAsia"/>
                <w:sz w:val="24"/>
              </w:rPr>
              <w:t>円</w:t>
            </w:r>
          </w:p>
          <w:p w14:paraId="5A5FBAC8" w14:textId="49B71E44" w:rsidR="00B11726" w:rsidRDefault="00B11726" w:rsidP="003227A3">
            <w:pPr>
              <w:tabs>
                <w:tab w:val="left" w:pos="284"/>
              </w:tabs>
              <w:wordWrap w:val="0"/>
              <w:jc w:val="right"/>
              <w:rPr>
                <w:sz w:val="24"/>
              </w:rPr>
            </w:pPr>
            <w:r>
              <w:rPr>
                <w:rFonts w:hint="eastAsia"/>
                <w:sz w:val="24"/>
              </w:rPr>
              <w:t xml:space="preserve">明細書　</w:t>
            </w:r>
            <w:r w:rsidR="00207A50">
              <w:rPr>
                <w:sz w:val="24"/>
              </w:rPr>
              <w:t>5,500</w:t>
            </w:r>
            <w:r>
              <w:rPr>
                <w:rFonts w:hint="eastAsia"/>
                <w:sz w:val="24"/>
              </w:rPr>
              <w:t>円</w:t>
            </w:r>
          </w:p>
        </w:tc>
      </w:tr>
      <w:tr w:rsidR="00B11726" w14:paraId="1D4DF6BC" w14:textId="77777777" w:rsidTr="003227A3">
        <w:trPr>
          <w:jc w:val="center"/>
        </w:trPr>
        <w:tc>
          <w:tcPr>
            <w:tcW w:w="4056" w:type="dxa"/>
          </w:tcPr>
          <w:p w14:paraId="401DE23A" w14:textId="77777777" w:rsidR="00B11726" w:rsidRPr="00F85098" w:rsidRDefault="00B11726" w:rsidP="003227A3">
            <w:pPr>
              <w:tabs>
                <w:tab w:val="left" w:pos="284"/>
              </w:tabs>
              <w:jc w:val="left"/>
              <w:rPr>
                <w:sz w:val="24"/>
              </w:rPr>
            </w:pPr>
            <w:r>
              <w:rPr>
                <w:rFonts w:hint="eastAsia"/>
                <w:sz w:val="24"/>
              </w:rPr>
              <w:t>各種資格取得に関する診断書</w:t>
            </w:r>
          </w:p>
        </w:tc>
        <w:tc>
          <w:tcPr>
            <w:tcW w:w="2732" w:type="dxa"/>
          </w:tcPr>
          <w:p w14:paraId="557C9CBE" w14:textId="77777777" w:rsidR="00B11726" w:rsidRDefault="00B11726" w:rsidP="003227A3">
            <w:pPr>
              <w:tabs>
                <w:tab w:val="left" w:pos="284"/>
              </w:tabs>
              <w:jc w:val="right"/>
              <w:rPr>
                <w:sz w:val="24"/>
              </w:rPr>
            </w:pPr>
            <w:r>
              <w:rPr>
                <w:sz w:val="24"/>
              </w:rPr>
              <w:t>3,300</w:t>
            </w:r>
            <w:r>
              <w:rPr>
                <w:rFonts w:hint="eastAsia"/>
                <w:sz w:val="24"/>
              </w:rPr>
              <w:t>円</w:t>
            </w:r>
          </w:p>
        </w:tc>
        <w:tc>
          <w:tcPr>
            <w:tcW w:w="3576" w:type="dxa"/>
          </w:tcPr>
          <w:p w14:paraId="2895FE6A" w14:textId="77777777" w:rsidR="00B11726" w:rsidRDefault="00B11726" w:rsidP="003227A3">
            <w:pPr>
              <w:tabs>
                <w:tab w:val="left" w:pos="284"/>
              </w:tabs>
              <w:jc w:val="right"/>
              <w:rPr>
                <w:sz w:val="24"/>
              </w:rPr>
            </w:pPr>
          </w:p>
        </w:tc>
      </w:tr>
      <w:tr w:rsidR="00B11726" w14:paraId="3C33A22A" w14:textId="77777777" w:rsidTr="003227A3">
        <w:trPr>
          <w:jc w:val="center"/>
        </w:trPr>
        <w:tc>
          <w:tcPr>
            <w:tcW w:w="4056" w:type="dxa"/>
          </w:tcPr>
          <w:p w14:paraId="52FF560C" w14:textId="77777777" w:rsidR="00B11726" w:rsidRDefault="00B11726" w:rsidP="003227A3">
            <w:pPr>
              <w:tabs>
                <w:tab w:val="left" w:pos="284"/>
              </w:tabs>
              <w:jc w:val="left"/>
              <w:rPr>
                <w:sz w:val="24"/>
              </w:rPr>
            </w:pPr>
            <w:r>
              <w:rPr>
                <w:rFonts w:hint="eastAsia"/>
                <w:sz w:val="24"/>
              </w:rPr>
              <w:t>裁判用診断書</w:t>
            </w:r>
          </w:p>
        </w:tc>
        <w:tc>
          <w:tcPr>
            <w:tcW w:w="2732" w:type="dxa"/>
          </w:tcPr>
          <w:p w14:paraId="2894FCB4" w14:textId="77777777" w:rsidR="00B11726" w:rsidRDefault="00B11726" w:rsidP="003227A3">
            <w:pPr>
              <w:tabs>
                <w:tab w:val="left" w:pos="284"/>
              </w:tabs>
              <w:jc w:val="right"/>
              <w:rPr>
                <w:sz w:val="24"/>
              </w:rPr>
            </w:pPr>
            <w:r>
              <w:rPr>
                <w:sz w:val="24"/>
              </w:rPr>
              <w:t>22,000</w:t>
            </w:r>
            <w:r>
              <w:rPr>
                <w:rFonts w:hint="eastAsia"/>
                <w:sz w:val="24"/>
              </w:rPr>
              <w:t>円</w:t>
            </w:r>
          </w:p>
        </w:tc>
        <w:tc>
          <w:tcPr>
            <w:tcW w:w="3576" w:type="dxa"/>
          </w:tcPr>
          <w:p w14:paraId="76AF3FE8" w14:textId="77777777" w:rsidR="00B11726" w:rsidRDefault="00B11726" w:rsidP="003227A3">
            <w:pPr>
              <w:tabs>
                <w:tab w:val="left" w:pos="284"/>
              </w:tabs>
              <w:jc w:val="right"/>
              <w:rPr>
                <w:sz w:val="24"/>
              </w:rPr>
            </w:pPr>
          </w:p>
        </w:tc>
      </w:tr>
      <w:tr w:rsidR="00B11726" w14:paraId="05C733BD" w14:textId="77777777" w:rsidTr="003227A3">
        <w:trPr>
          <w:jc w:val="center"/>
        </w:trPr>
        <w:tc>
          <w:tcPr>
            <w:tcW w:w="4056" w:type="dxa"/>
          </w:tcPr>
          <w:p w14:paraId="23E0FAE7" w14:textId="77777777" w:rsidR="00B11726" w:rsidRDefault="00B11726" w:rsidP="003227A3">
            <w:pPr>
              <w:tabs>
                <w:tab w:val="left" w:pos="284"/>
              </w:tabs>
              <w:jc w:val="left"/>
              <w:rPr>
                <w:sz w:val="24"/>
              </w:rPr>
            </w:pPr>
            <w:r>
              <w:rPr>
                <w:rFonts w:hint="eastAsia"/>
                <w:sz w:val="24"/>
              </w:rPr>
              <w:t>スイミングスクール診断書</w:t>
            </w:r>
          </w:p>
        </w:tc>
        <w:tc>
          <w:tcPr>
            <w:tcW w:w="2732" w:type="dxa"/>
          </w:tcPr>
          <w:p w14:paraId="09063B00" w14:textId="77777777" w:rsidR="00B11726" w:rsidRDefault="00B11726" w:rsidP="003227A3">
            <w:pPr>
              <w:tabs>
                <w:tab w:val="left" w:pos="284"/>
              </w:tabs>
              <w:jc w:val="right"/>
              <w:rPr>
                <w:sz w:val="24"/>
              </w:rPr>
            </w:pPr>
            <w:r>
              <w:rPr>
                <w:sz w:val="24"/>
              </w:rPr>
              <w:t>2,200</w:t>
            </w:r>
            <w:r>
              <w:rPr>
                <w:rFonts w:hint="eastAsia"/>
                <w:sz w:val="24"/>
              </w:rPr>
              <w:t>円</w:t>
            </w:r>
          </w:p>
        </w:tc>
        <w:tc>
          <w:tcPr>
            <w:tcW w:w="3576" w:type="dxa"/>
          </w:tcPr>
          <w:p w14:paraId="4F1222A0" w14:textId="77777777" w:rsidR="00B11726" w:rsidRDefault="00B11726" w:rsidP="003227A3">
            <w:pPr>
              <w:tabs>
                <w:tab w:val="left" w:pos="284"/>
              </w:tabs>
              <w:jc w:val="right"/>
              <w:rPr>
                <w:sz w:val="24"/>
              </w:rPr>
            </w:pPr>
          </w:p>
        </w:tc>
      </w:tr>
      <w:tr w:rsidR="00B11726" w14:paraId="5C2FFDC3" w14:textId="77777777" w:rsidTr="003227A3">
        <w:trPr>
          <w:jc w:val="center"/>
        </w:trPr>
        <w:tc>
          <w:tcPr>
            <w:tcW w:w="4056" w:type="dxa"/>
          </w:tcPr>
          <w:p w14:paraId="46188472" w14:textId="77777777" w:rsidR="00B11726" w:rsidRDefault="00B11726" w:rsidP="003227A3">
            <w:pPr>
              <w:tabs>
                <w:tab w:val="left" w:pos="284"/>
              </w:tabs>
              <w:jc w:val="left"/>
              <w:rPr>
                <w:sz w:val="24"/>
              </w:rPr>
            </w:pPr>
            <w:r>
              <w:rPr>
                <w:rFonts w:hint="eastAsia"/>
                <w:sz w:val="24"/>
              </w:rPr>
              <w:t>おむつ使用診断書</w:t>
            </w:r>
          </w:p>
        </w:tc>
        <w:tc>
          <w:tcPr>
            <w:tcW w:w="2732" w:type="dxa"/>
          </w:tcPr>
          <w:p w14:paraId="359DD864" w14:textId="77777777" w:rsidR="00B11726" w:rsidRDefault="00B11726" w:rsidP="003227A3">
            <w:pPr>
              <w:tabs>
                <w:tab w:val="left" w:pos="284"/>
              </w:tabs>
              <w:jc w:val="right"/>
              <w:rPr>
                <w:sz w:val="24"/>
              </w:rPr>
            </w:pPr>
            <w:r>
              <w:rPr>
                <w:sz w:val="24"/>
              </w:rPr>
              <w:t>220</w:t>
            </w:r>
            <w:r>
              <w:rPr>
                <w:rFonts w:hint="eastAsia"/>
                <w:sz w:val="24"/>
              </w:rPr>
              <w:t>円</w:t>
            </w:r>
          </w:p>
        </w:tc>
        <w:tc>
          <w:tcPr>
            <w:tcW w:w="3576" w:type="dxa"/>
          </w:tcPr>
          <w:p w14:paraId="0383390B" w14:textId="77777777" w:rsidR="00B11726" w:rsidRDefault="00B11726" w:rsidP="003227A3">
            <w:pPr>
              <w:tabs>
                <w:tab w:val="left" w:pos="284"/>
              </w:tabs>
              <w:jc w:val="right"/>
              <w:rPr>
                <w:sz w:val="24"/>
              </w:rPr>
            </w:pPr>
          </w:p>
        </w:tc>
      </w:tr>
      <w:tr w:rsidR="00B11726" w14:paraId="56E73332" w14:textId="77777777" w:rsidTr="003227A3">
        <w:trPr>
          <w:jc w:val="center"/>
        </w:trPr>
        <w:tc>
          <w:tcPr>
            <w:tcW w:w="4056" w:type="dxa"/>
          </w:tcPr>
          <w:p w14:paraId="38270678" w14:textId="77777777" w:rsidR="00B11726" w:rsidRDefault="00B11726" w:rsidP="003227A3">
            <w:pPr>
              <w:tabs>
                <w:tab w:val="left" w:pos="284"/>
              </w:tabs>
              <w:jc w:val="left"/>
              <w:rPr>
                <w:sz w:val="24"/>
              </w:rPr>
            </w:pPr>
            <w:r>
              <w:rPr>
                <w:rFonts w:hint="eastAsia"/>
                <w:sz w:val="24"/>
              </w:rPr>
              <w:t>学校伝染病治癒証明書</w:t>
            </w:r>
          </w:p>
        </w:tc>
        <w:tc>
          <w:tcPr>
            <w:tcW w:w="2732" w:type="dxa"/>
          </w:tcPr>
          <w:p w14:paraId="4C300142" w14:textId="77777777" w:rsidR="00B11726" w:rsidRDefault="00B11726" w:rsidP="003227A3">
            <w:pPr>
              <w:tabs>
                <w:tab w:val="left" w:pos="284"/>
              </w:tabs>
              <w:jc w:val="right"/>
              <w:rPr>
                <w:sz w:val="24"/>
              </w:rPr>
            </w:pPr>
            <w:r>
              <w:rPr>
                <w:sz w:val="24"/>
              </w:rPr>
              <w:t>550</w:t>
            </w:r>
            <w:r>
              <w:rPr>
                <w:rFonts w:hint="eastAsia"/>
                <w:sz w:val="24"/>
              </w:rPr>
              <w:t>円</w:t>
            </w:r>
          </w:p>
        </w:tc>
        <w:tc>
          <w:tcPr>
            <w:tcW w:w="3576" w:type="dxa"/>
          </w:tcPr>
          <w:p w14:paraId="68AD2EBF" w14:textId="77777777" w:rsidR="00B11726" w:rsidRDefault="00B11726" w:rsidP="003227A3">
            <w:pPr>
              <w:tabs>
                <w:tab w:val="left" w:pos="284"/>
              </w:tabs>
              <w:jc w:val="right"/>
              <w:rPr>
                <w:sz w:val="24"/>
              </w:rPr>
            </w:pPr>
          </w:p>
        </w:tc>
      </w:tr>
      <w:tr w:rsidR="00B11726" w14:paraId="6AA4896C" w14:textId="77777777" w:rsidTr="003227A3">
        <w:trPr>
          <w:jc w:val="center"/>
        </w:trPr>
        <w:tc>
          <w:tcPr>
            <w:tcW w:w="4056" w:type="dxa"/>
          </w:tcPr>
          <w:p w14:paraId="7EA3EEE2" w14:textId="77777777" w:rsidR="00B11726" w:rsidRDefault="00B11726" w:rsidP="003227A3">
            <w:pPr>
              <w:tabs>
                <w:tab w:val="left" w:pos="284"/>
              </w:tabs>
              <w:jc w:val="left"/>
              <w:rPr>
                <w:sz w:val="24"/>
              </w:rPr>
            </w:pPr>
            <w:r>
              <w:rPr>
                <w:sz w:val="24"/>
              </w:rPr>
              <w:t>PTA</w:t>
            </w:r>
            <w:r>
              <w:rPr>
                <w:rFonts w:hint="eastAsia"/>
                <w:sz w:val="24"/>
              </w:rPr>
              <w:t>安全共済会証明書</w:t>
            </w:r>
          </w:p>
        </w:tc>
        <w:tc>
          <w:tcPr>
            <w:tcW w:w="2732" w:type="dxa"/>
          </w:tcPr>
          <w:p w14:paraId="72105F9E" w14:textId="77777777" w:rsidR="00B11726" w:rsidRDefault="00B11726" w:rsidP="003227A3">
            <w:pPr>
              <w:tabs>
                <w:tab w:val="left" w:pos="284"/>
              </w:tabs>
              <w:jc w:val="right"/>
              <w:rPr>
                <w:sz w:val="24"/>
              </w:rPr>
            </w:pPr>
            <w:r>
              <w:rPr>
                <w:sz w:val="24"/>
              </w:rPr>
              <w:t>220</w:t>
            </w:r>
            <w:r>
              <w:rPr>
                <w:rFonts w:hint="eastAsia"/>
                <w:sz w:val="24"/>
              </w:rPr>
              <w:t>円</w:t>
            </w:r>
          </w:p>
        </w:tc>
        <w:tc>
          <w:tcPr>
            <w:tcW w:w="3576" w:type="dxa"/>
          </w:tcPr>
          <w:p w14:paraId="793112A0" w14:textId="77777777" w:rsidR="00B11726" w:rsidRDefault="00B11726" w:rsidP="003227A3">
            <w:pPr>
              <w:tabs>
                <w:tab w:val="left" w:pos="284"/>
              </w:tabs>
              <w:jc w:val="right"/>
              <w:rPr>
                <w:sz w:val="24"/>
              </w:rPr>
            </w:pPr>
          </w:p>
        </w:tc>
      </w:tr>
      <w:tr w:rsidR="00B11726" w14:paraId="3C67A892" w14:textId="77777777" w:rsidTr="003227A3">
        <w:trPr>
          <w:jc w:val="center"/>
        </w:trPr>
        <w:tc>
          <w:tcPr>
            <w:tcW w:w="4056" w:type="dxa"/>
          </w:tcPr>
          <w:p w14:paraId="4538D378" w14:textId="77777777" w:rsidR="00B11726" w:rsidRDefault="00B11726" w:rsidP="003227A3">
            <w:pPr>
              <w:tabs>
                <w:tab w:val="left" w:pos="284"/>
              </w:tabs>
              <w:jc w:val="left"/>
              <w:rPr>
                <w:sz w:val="24"/>
              </w:rPr>
            </w:pPr>
            <w:r>
              <w:rPr>
                <w:rFonts w:hint="eastAsia"/>
                <w:sz w:val="24"/>
              </w:rPr>
              <w:t>診療情報提供書</w:t>
            </w:r>
          </w:p>
        </w:tc>
        <w:tc>
          <w:tcPr>
            <w:tcW w:w="2732" w:type="dxa"/>
          </w:tcPr>
          <w:p w14:paraId="30157744" w14:textId="77777777" w:rsidR="00B11726" w:rsidRDefault="00B11726" w:rsidP="003227A3">
            <w:pPr>
              <w:tabs>
                <w:tab w:val="left" w:pos="284"/>
              </w:tabs>
              <w:jc w:val="right"/>
              <w:rPr>
                <w:sz w:val="24"/>
              </w:rPr>
            </w:pPr>
            <w:r>
              <w:rPr>
                <w:sz w:val="24"/>
              </w:rPr>
              <w:t>550</w:t>
            </w:r>
            <w:r>
              <w:rPr>
                <w:rFonts w:hint="eastAsia"/>
                <w:sz w:val="24"/>
              </w:rPr>
              <w:t>円</w:t>
            </w:r>
          </w:p>
        </w:tc>
        <w:tc>
          <w:tcPr>
            <w:tcW w:w="3576" w:type="dxa"/>
          </w:tcPr>
          <w:p w14:paraId="428D28EB" w14:textId="77777777" w:rsidR="00B11726" w:rsidRDefault="00B11726" w:rsidP="003227A3">
            <w:pPr>
              <w:tabs>
                <w:tab w:val="left" w:pos="284"/>
              </w:tabs>
              <w:jc w:val="right"/>
              <w:rPr>
                <w:sz w:val="24"/>
              </w:rPr>
            </w:pPr>
          </w:p>
        </w:tc>
      </w:tr>
      <w:tr w:rsidR="00B11726" w14:paraId="401F543F" w14:textId="77777777" w:rsidTr="003227A3">
        <w:trPr>
          <w:jc w:val="center"/>
        </w:trPr>
        <w:tc>
          <w:tcPr>
            <w:tcW w:w="4056" w:type="dxa"/>
          </w:tcPr>
          <w:p w14:paraId="6FBAC3C6" w14:textId="77777777" w:rsidR="00B11726" w:rsidRPr="00145892" w:rsidRDefault="00B11726" w:rsidP="003227A3">
            <w:pPr>
              <w:tabs>
                <w:tab w:val="left" w:pos="284"/>
              </w:tabs>
              <w:jc w:val="left"/>
              <w:rPr>
                <w:sz w:val="24"/>
              </w:rPr>
            </w:pPr>
            <w:r>
              <w:rPr>
                <w:rFonts w:hint="eastAsia"/>
                <w:sz w:val="24"/>
              </w:rPr>
              <w:t>その他の証明書</w:t>
            </w:r>
          </w:p>
        </w:tc>
        <w:tc>
          <w:tcPr>
            <w:tcW w:w="2732" w:type="dxa"/>
          </w:tcPr>
          <w:p w14:paraId="6AF581DB" w14:textId="77777777" w:rsidR="00B11726" w:rsidRDefault="00B11726" w:rsidP="003227A3">
            <w:pPr>
              <w:tabs>
                <w:tab w:val="left" w:pos="284"/>
              </w:tabs>
              <w:jc w:val="right"/>
              <w:rPr>
                <w:sz w:val="24"/>
              </w:rPr>
            </w:pPr>
            <w:r>
              <w:rPr>
                <w:sz w:val="24"/>
              </w:rPr>
              <w:t>2,200</w:t>
            </w:r>
            <w:r>
              <w:rPr>
                <w:rFonts w:hint="eastAsia"/>
                <w:sz w:val="24"/>
              </w:rPr>
              <w:t>円</w:t>
            </w:r>
          </w:p>
        </w:tc>
        <w:tc>
          <w:tcPr>
            <w:tcW w:w="3576" w:type="dxa"/>
          </w:tcPr>
          <w:p w14:paraId="6783A35F" w14:textId="77777777" w:rsidR="00B11726" w:rsidRDefault="00B11726" w:rsidP="003227A3">
            <w:pPr>
              <w:tabs>
                <w:tab w:val="left" w:pos="284"/>
              </w:tabs>
              <w:jc w:val="right"/>
              <w:rPr>
                <w:sz w:val="24"/>
              </w:rPr>
            </w:pPr>
          </w:p>
        </w:tc>
      </w:tr>
      <w:tr w:rsidR="00B11726" w14:paraId="3C0F111F" w14:textId="77777777" w:rsidTr="003227A3">
        <w:trPr>
          <w:jc w:val="center"/>
        </w:trPr>
        <w:tc>
          <w:tcPr>
            <w:tcW w:w="4056" w:type="dxa"/>
          </w:tcPr>
          <w:p w14:paraId="0CEFBB79" w14:textId="77777777" w:rsidR="00B11726" w:rsidRDefault="00B11726" w:rsidP="003227A3">
            <w:pPr>
              <w:tabs>
                <w:tab w:val="left" w:pos="284"/>
              </w:tabs>
              <w:jc w:val="left"/>
              <w:rPr>
                <w:sz w:val="24"/>
              </w:rPr>
            </w:pPr>
            <w:r>
              <w:rPr>
                <w:rFonts w:hint="eastAsia"/>
                <w:sz w:val="24"/>
              </w:rPr>
              <w:t>血液型　A</w:t>
            </w:r>
            <w:r>
              <w:rPr>
                <w:sz w:val="24"/>
              </w:rPr>
              <w:t>BO</w:t>
            </w:r>
          </w:p>
        </w:tc>
        <w:tc>
          <w:tcPr>
            <w:tcW w:w="2732" w:type="dxa"/>
          </w:tcPr>
          <w:p w14:paraId="63F7C87A" w14:textId="77777777" w:rsidR="00B11726" w:rsidRDefault="00B11726" w:rsidP="003227A3">
            <w:pPr>
              <w:tabs>
                <w:tab w:val="left" w:pos="284"/>
              </w:tabs>
              <w:jc w:val="right"/>
              <w:rPr>
                <w:sz w:val="24"/>
              </w:rPr>
            </w:pPr>
            <w:r>
              <w:rPr>
                <w:sz w:val="24"/>
              </w:rPr>
              <w:t>1,100</w:t>
            </w:r>
            <w:r>
              <w:rPr>
                <w:rFonts w:hint="eastAsia"/>
                <w:sz w:val="24"/>
              </w:rPr>
              <w:t>円</w:t>
            </w:r>
          </w:p>
        </w:tc>
        <w:tc>
          <w:tcPr>
            <w:tcW w:w="3576" w:type="dxa"/>
          </w:tcPr>
          <w:p w14:paraId="33D2E103" w14:textId="77777777" w:rsidR="00B11726" w:rsidRDefault="00B11726" w:rsidP="003227A3">
            <w:pPr>
              <w:tabs>
                <w:tab w:val="left" w:pos="284"/>
              </w:tabs>
              <w:jc w:val="right"/>
              <w:rPr>
                <w:sz w:val="24"/>
              </w:rPr>
            </w:pPr>
          </w:p>
        </w:tc>
      </w:tr>
      <w:tr w:rsidR="00B11726" w14:paraId="36AAEF6E" w14:textId="77777777" w:rsidTr="003227A3">
        <w:trPr>
          <w:jc w:val="center"/>
        </w:trPr>
        <w:tc>
          <w:tcPr>
            <w:tcW w:w="4056" w:type="dxa"/>
          </w:tcPr>
          <w:p w14:paraId="2910B4B8" w14:textId="77777777" w:rsidR="00B11726" w:rsidRDefault="00B11726" w:rsidP="003227A3">
            <w:pPr>
              <w:tabs>
                <w:tab w:val="left" w:pos="284"/>
              </w:tabs>
              <w:jc w:val="left"/>
              <w:rPr>
                <w:sz w:val="24"/>
              </w:rPr>
            </w:pPr>
            <w:r>
              <w:rPr>
                <w:rFonts w:hint="eastAsia"/>
                <w:sz w:val="24"/>
              </w:rPr>
              <w:t xml:space="preserve">血液型　</w:t>
            </w:r>
            <w:r>
              <w:rPr>
                <w:sz w:val="24"/>
              </w:rPr>
              <w:t>RH</w:t>
            </w:r>
          </w:p>
        </w:tc>
        <w:tc>
          <w:tcPr>
            <w:tcW w:w="2732" w:type="dxa"/>
          </w:tcPr>
          <w:p w14:paraId="00F1C440" w14:textId="77777777" w:rsidR="00B11726" w:rsidRDefault="00B11726" w:rsidP="003227A3">
            <w:pPr>
              <w:tabs>
                <w:tab w:val="left" w:pos="284"/>
              </w:tabs>
              <w:jc w:val="right"/>
              <w:rPr>
                <w:sz w:val="24"/>
              </w:rPr>
            </w:pPr>
            <w:r>
              <w:rPr>
                <w:sz w:val="24"/>
              </w:rPr>
              <w:t>2,200</w:t>
            </w:r>
            <w:r>
              <w:rPr>
                <w:rFonts w:hint="eastAsia"/>
                <w:sz w:val="24"/>
              </w:rPr>
              <w:t>円</w:t>
            </w:r>
          </w:p>
        </w:tc>
        <w:tc>
          <w:tcPr>
            <w:tcW w:w="3576" w:type="dxa"/>
          </w:tcPr>
          <w:p w14:paraId="560270B7" w14:textId="77777777" w:rsidR="00B11726" w:rsidRDefault="00B11726" w:rsidP="003227A3">
            <w:pPr>
              <w:tabs>
                <w:tab w:val="left" w:pos="284"/>
              </w:tabs>
              <w:jc w:val="right"/>
              <w:rPr>
                <w:sz w:val="24"/>
              </w:rPr>
            </w:pPr>
          </w:p>
        </w:tc>
      </w:tr>
    </w:tbl>
    <w:p w14:paraId="56B010D2" w14:textId="77777777" w:rsidR="00B11726" w:rsidRPr="004C3D59" w:rsidRDefault="00B11726" w:rsidP="00B11726">
      <w:pPr>
        <w:tabs>
          <w:tab w:val="left" w:pos="284"/>
        </w:tabs>
        <w:rPr>
          <w:sz w:val="24"/>
        </w:rPr>
      </w:pPr>
      <w:r>
        <w:rPr>
          <w:rFonts w:hint="eastAsia"/>
          <w:sz w:val="24"/>
        </w:rPr>
        <w:t>・当院では下記の項目について実費の負担をお願いしています</w:t>
      </w:r>
    </w:p>
    <w:tbl>
      <w:tblPr>
        <w:tblStyle w:val="aa"/>
        <w:tblW w:w="0" w:type="auto"/>
        <w:jc w:val="center"/>
        <w:tblLook w:val="04A0" w:firstRow="1" w:lastRow="0" w:firstColumn="1" w:lastColumn="0" w:noHBand="0" w:noVBand="1"/>
      </w:tblPr>
      <w:tblGrid>
        <w:gridCol w:w="1896"/>
        <w:gridCol w:w="3576"/>
      </w:tblGrid>
      <w:tr w:rsidR="00B11726" w14:paraId="4510EEB8" w14:textId="77777777" w:rsidTr="003227A3">
        <w:trPr>
          <w:jc w:val="center"/>
        </w:trPr>
        <w:tc>
          <w:tcPr>
            <w:tcW w:w="1896" w:type="dxa"/>
          </w:tcPr>
          <w:p w14:paraId="3B823B88" w14:textId="77777777" w:rsidR="00B11726" w:rsidRDefault="00B11726" w:rsidP="003227A3">
            <w:pPr>
              <w:tabs>
                <w:tab w:val="left" w:pos="284"/>
              </w:tabs>
              <w:jc w:val="center"/>
              <w:rPr>
                <w:sz w:val="24"/>
              </w:rPr>
            </w:pPr>
            <w:r>
              <w:rPr>
                <w:rFonts w:hint="eastAsia"/>
                <w:sz w:val="24"/>
              </w:rPr>
              <w:t>項目</w:t>
            </w:r>
          </w:p>
        </w:tc>
        <w:tc>
          <w:tcPr>
            <w:tcW w:w="3576" w:type="dxa"/>
          </w:tcPr>
          <w:p w14:paraId="0E3291D2" w14:textId="77777777" w:rsidR="00B11726" w:rsidRDefault="00B11726" w:rsidP="003227A3">
            <w:pPr>
              <w:tabs>
                <w:tab w:val="left" w:pos="284"/>
              </w:tabs>
              <w:jc w:val="center"/>
              <w:rPr>
                <w:sz w:val="24"/>
              </w:rPr>
            </w:pPr>
            <w:r>
              <w:rPr>
                <w:rFonts w:hint="eastAsia"/>
                <w:sz w:val="24"/>
              </w:rPr>
              <w:t>料金（消費税込）</w:t>
            </w:r>
          </w:p>
        </w:tc>
      </w:tr>
      <w:tr w:rsidR="00B11726" w:rsidRPr="003D616C" w14:paraId="78BE62D6" w14:textId="77777777" w:rsidTr="003227A3">
        <w:trPr>
          <w:jc w:val="center"/>
        </w:trPr>
        <w:tc>
          <w:tcPr>
            <w:tcW w:w="1896" w:type="dxa"/>
          </w:tcPr>
          <w:p w14:paraId="35A2E2FC" w14:textId="77777777" w:rsidR="00B11726" w:rsidRDefault="00B11726" w:rsidP="003227A3">
            <w:pPr>
              <w:tabs>
                <w:tab w:val="left" w:pos="284"/>
              </w:tabs>
              <w:jc w:val="left"/>
              <w:rPr>
                <w:sz w:val="24"/>
              </w:rPr>
            </w:pPr>
            <w:r>
              <w:rPr>
                <w:rFonts w:hint="eastAsia"/>
                <w:sz w:val="24"/>
              </w:rPr>
              <w:t>イヤホン代</w:t>
            </w:r>
          </w:p>
        </w:tc>
        <w:tc>
          <w:tcPr>
            <w:tcW w:w="3576" w:type="dxa"/>
          </w:tcPr>
          <w:p w14:paraId="44EAA4BB" w14:textId="77777777" w:rsidR="00B11726" w:rsidRPr="008D14FE" w:rsidRDefault="00B11726" w:rsidP="003227A3">
            <w:pPr>
              <w:tabs>
                <w:tab w:val="left" w:pos="284"/>
              </w:tabs>
              <w:wordWrap w:val="0"/>
              <w:jc w:val="right"/>
              <w:rPr>
                <w:sz w:val="24"/>
              </w:rPr>
            </w:pPr>
            <w:r w:rsidRPr="008D14FE">
              <w:rPr>
                <w:rFonts w:hint="eastAsia"/>
                <w:sz w:val="24"/>
              </w:rPr>
              <w:t>1個</w:t>
            </w:r>
            <w:r w:rsidRPr="008D14FE">
              <w:rPr>
                <w:sz w:val="24"/>
              </w:rPr>
              <w:t>160</w:t>
            </w:r>
            <w:r w:rsidRPr="008D14FE">
              <w:rPr>
                <w:rFonts w:hint="eastAsia"/>
                <w:sz w:val="24"/>
              </w:rPr>
              <w:t>円〜</w:t>
            </w:r>
          </w:p>
        </w:tc>
      </w:tr>
      <w:tr w:rsidR="00B11726" w14:paraId="472B60A4" w14:textId="77777777" w:rsidTr="003227A3">
        <w:trPr>
          <w:jc w:val="center"/>
        </w:trPr>
        <w:tc>
          <w:tcPr>
            <w:tcW w:w="1896" w:type="dxa"/>
          </w:tcPr>
          <w:p w14:paraId="3AE2A1D4" w14:textId="77777777" w:rsidR="00B11726" w:rsidRDefault="00B11726" w:rsidP="003227A3">
            <w:pPr>
              <w:tabs>
                <w:tab w:val="left" w:pos="284"/>
              </w:tabs>
              <w:jc w:val="left"/>
              <w:rPr>
                <w:sz w:val="24"/>
              </w:rPr>
            </w:pPr>
            <w:r>
              <w:rPr>
                <w:rFonts w:hint="eastAsia"/>
                <w:sz w:val="24"/>
              </w:rPr>
              <w:t>紙おむつ代</w:t>
            </w:r>
          </w:p>
        </w:tc>
        <w:tc>
          <w:tcPr>
            <w:tcW w:w="3576" w:type="dxa"/>
          </w:tcPr>
          <w:p w14:paraId="2367260C" w14:textId="77777777" w:rsidR="00B11726" w:rsidRDefault="00B11726" w:rsidP="003227A3">
            <w:pPr>
              <w:tabs>
                <w:tab w:val="left" w:pos="284"/>
              </w:tabs>
              <w:jc w:val="right"/>
              <w:rPr>
                <w:sz w:val="24"/>
              </w:rPr>
            </w:pPr>
            <w:r>
              <w:rPr>
                <w:sz w:val="24"/>
              </w:rPr>
              <w:t>1</w:t>
            </w:r>
            <w:r>
              <w:rPr>
                <w:rFonts w:hint="eastAsia"/>
                <w:sz w:val="24"/>
              </w:rPr>
              <w:t xml:space="preserve">枚　</w:t>
            </w:r>
            <w:r>
              <w:rPr>
                <w:sz w:val="24"/>
              </w:rPr>
              <w:t>30</w:t>
            </w:r>
            <w:r>
              <w:rPr>
                <w:rFonts w:hint="eastAsia"/>
                <w:sz w:val="24"/>
              </w:rPr>
              <w:t>円〜</w:t>
            </w:r>
          </w:p>
        </w:tc>
      </w:tr>
      <w:tr w:rsidR="00B11726" w14:paraId="7A0993AC" w14:textId="77777777" w:rsidTr="003227A3">
        <w:trPr>
          <w:jc w:val="center"/>
        </w:trPr>
        <w:tc>
          <w:tcPr>
            <w:tcW w:w="1896" w:type="dxa"/>
          </w:tcPr>
          <w:p w14:paraId="66275BF4" w14:textId="77777777" w:rsidR="00B11726" w:rsidRDefault="00B11726" w:rsidP="003227A3">
            <w:pPr>
              <w:tabs>
                <w:tab w:val="left" w:pos="284"/>
              </w:tabs>
              <w:jc w:val="left"/>
              <w:rPr>
                <w:sz w:val="24"/>
              </w:rPr>
            </w:pPr>
            <w:r>
              <w:rPr>
                <w:rFonts w:hint="eastAsia"/>
                <w:sz w:val="24"/>
              </w:rPr>
              <w:t>エンゼルセット</w:t>
            </w:r>
          </w:p>
        </w:tc>
        <w:tc>
          <w:tcPr>
            <w:tcW w:w="3576" w:type="dxa"/>
          </w:tcPr>
          <w:p w14:paraId="0EFF7A75" w14:textId="77777777" w:rsidR="00B11726" w:rsidRDefault="00B11726" w:rsidP="003227A3">
            <w:pPr>
              <w:tabs>
                <w:tab w:val="left" w:pos="284"/>
              </w:tabs>
              <w:wordWrap w:val="0"/>
              <w:jc w:val="right"/>
              <w:rPr>
                <w:sz w:val="24"/>
              </w:rPr>
            </w:pPr>
            <w:r>
              <w:rPr>
                <w:sz w:val="24"/>
              </w:rPr>
              <w:t>1</w:t>
            </w:r>
            <w:r>
              <w:rPr>
                <w:rFonts w:hint="eastAsia"/>
                <w:sz w:val="24"/>
              </w:rPr>
              <w:t xml:space="preserve">式　</w:t>
            </w:r>
            <w:r>
              <w:rPr>
                <w:sz w:val="24"/>
              </w:rPr>
              <w:t>2000</w:t>
            </w:r>
            <w:r>
              <w:rPr>
                <w:rFonts w:hint="eastAsia"/>
                <w:sz w:val="24"/>
              </w:rPr>
              <w:t>円</w:t>
            </w:r>
          </w:p>
        </w:tc>
      </w:tr>
      <w:tr w:rsidR="00B11726" w14:paraId="73D7A8A7" w14:textId="77777777" w:rsidTr="003227A3">
        <w:trPr>
          <w:jc w:val="center"/>
        </w:trPr>
        <w:tc>
          <w:tcPr>
            <w:tcW w:w="1896" w:type="dxa"/>
          </w:tcPr>
          <w:p w14:paraId="5C731E06" w14:textId="77777777" w:rsidR="00B11726" w:rsidRDefault="00B11726" w:rsidP="003227A3">
            <w:pPr>
              <w:tabs>
                <w:tab w:val="left" w:pos="284"/>
              </w:tabs>
              <w:jc w:val="left"/>
              <w:rPr>
                <w:sz w:val="24"/>
              </w:rPr>
            </w:pPr>
            <w:r>
              <w:rPr>
                <w:rFonts w:hint="eastAsia"/>
                <w:sz w:val="24"/>
              </w:rPr>
              <w:t>各種予防接種</w:t>
            </w:r>
          </w:p>
        </w:tc>
        <w:tc>
          <w:tcPr>
            <w:tcW w:w="3576" w:type="dxa"/>
          </w:tcPr>
          <w:p w14:paraId="4753C5CA" w14:textId="77777777" w:rsidR="00B11726" w:rsidRDefault="00B11726" w:rsidP="003227A3">
            <w:pPr>
              <w:tabs>
                <w:tab w:val="left" w:pos="284"/>
              </w:tabs>
              <w:jc w:val="center"/>
              <w:rPr>
                <w:sz w:val="24"/>
              </w:rPr>
            </w:pPr>
            <w:r>
              <w:rPr>
                <w:rFonts w:hint="eastAsia"/>
                <w:sz w:val="24"/>
              </w:rPr>
              <w:t>詳細は別紙をご参照ください</w:t>
            </w:r>
          </w:p>
        </w:tc>
      </w:tr>
    </w:tbl>
    <w:p w14:paraId="3B7B286D" w14:textId="25B4F4F8" w:rsidR="00B268FE" w:rsidRPr="00B11726" w:rsidRDefault="00B268FE" w:rsidP="00276A2D"/>
    <w:sectPr w:rsidR="00B268FE" w:rsidRPr="00B11726" w:rsidSect="00B11726">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FE"/>
    <w:rsid w:val="00207A50"/>
    <w:rsid w:val="00276A2D"/>
    <w:rsid w:val="00520959"/>
    <w:rsid w:val="00562879"/>
    <w:rsid w:val="006C0DC3"/>
    <w:rsid w:val="00755FF7"/>
    <w:rsid w:val="007C2C31"/>
    <w:rsid w:val="008F09D3"/>
    <w:rsid w:val="009041C0"/>
    <w:rsid w:val="009A2FA2"/>
    <w:rsid w:val="00A916E3"/>
    <w:rsid w:val="00B11726"/>
    <w:rsid w:val="00B268FE"/>
    <w:rsid w:val="00B524E1"/>
    <w:rsid w:val="00BF08F2"/>
    <w:rsid w:val="00CA4351"/>
    <w:rsid w:val="00CC3843"/>
    <w:rsid w:val="00D02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07E2DDB"/>
  <w15:chartTrackingRefBased/>
  <w15:docId w15:val="{02AF0354-AF70-3648-9E4A-0514D238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8FE"/>
    <w:pPr>
      <w:widowControl w:val="0"/>
      <w:spacing w:after="0" w:line="240" w:lineRule="auto"/>
      <w:jc w:val="both"/>
    </w:pPr>
    <w:rPr>
      <w:sz w:val="21"/>
      <w14:ligatures w14:val="none"/>
    </w:rPr>
  </w:style>
  <w:style w:type="paragraph" w:styleId="1">
    <w:name w:val="heading 1"/>
    <w:basedOn w:val="a"/>
    <w:next w:val="a"/>
    <w:link w:val="10"/>
    <w:uiPriority w:val="9"/>
    <w:qFormat/>
    <w:rsid w:val="00B268F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268F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268FE"/>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B268FE"/>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B268F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B268F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B268F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B268F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B268F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68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68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68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68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68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68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68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68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68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68F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26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8F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26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8FE"/>
    <w:pPr>
      <w:spacing w:before="160" w:after="160" w:line="259" w:lineRule="auto"/>
      <w:jc w:val="center"/>
    </w:pPr>
    <w:rPr>
      <w:i/>
      <w:iCs/>
      <w:color w:val="404040" w:themeColor="text1" w:themeTint="BF"/>
      <w:sz w:val="22"/>
      <w14:ligatures w14:val="standardContextual"/>
    </w:rPr>
  </w:style>
  <w:style w:type="character" w:customStyle="1" w:styleId="a8">
    <w:name w:val="引用文 (文字)"/>
    <w:basedOn w:val="a0"/>
    <w:link w:val="a7"/>
    <w:uiPriority w:val="29"/>
    <w:rsid w:val="00B268FE"/>
    <w:rPr>
      <w:i/>
      <w:iCs/>
      <w:color w:val="404040" w:themeColor="text1" w:themeTint="BF"/>
    </w:rPr>
  </w:style>
  <w:style w:type="paragraph" w:styleId="a9">
    <w:name w:val="List Paragraph"/>
    <w:basedOn w:val="a"/>
    <w:uiPriority w:val="34"/>
    <w:qFormat/>
    <w:rsid w:val="00B268FE"/>
    <w:pPr>
      <w:spacing w:after="160" w:line="259" w:lineRule="auto"/>
      <w:ind w:left="720"/>
      <w:contextualSpacing/>
      <w:jc w:val="left"/>
    </w:pPr>
    <w:rPr>
      <w:sz w:val="22"/>
      <w14:ligatures w14:val="standardContextual"/>
    </w:rPr>
  </w:style>
  <w:style w:type="character" w:styleId="21">
    <w:name w:val="Intense Emphasis"/>
    <w:basedOn w:val="a0"/>
    <w:uiPriority w:val="21"/>
    <w:qFormat/>
    <w:rsid w:val="00B268FE"/>
    <w:rPr>
      <w:i/>
      <w:iCs/>
      <w:color w:val="0F4761" w:themeColor="accent1" w:themeShade="BF"/>
    </w:rPr>
  </w:style>
  <w:style w:type="paragraph" w:styleId="22">
    <w:name w:val="Intense Quote"/>
    <w:basedOn w:val="a"/>
    <w:next w:val="a"/>
    <w:link w:val="23"/>
    <w:uiPriority w:val="30"/>
    <w:qFormat/>
    <w:rsid w:val="00B268F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14:ligatures w14:val="standardContextual"/>
    </w:rPr>
  </w:style>
  <w:style w:type="character" w:customStyle="1" w:styleId="23">
    <w:name w:val="引用文 2 (文字)"/>
    <w:basedOn w:val="a0"/>
    <w:link w:val="22"/>
    <w:uiPriority w:val="30"/>
    <w:rsid w:val="00B268FE"/>
    <w:rPr>
      <w:i/>
      <w:iCs/>
      <w:color w:val="0F4761" w:themeColor="accent1" w:themeShade="BF"/>
    </w:rPr>
  </w:style>
  <w:style w:type="character" w:styleId="24">
    <w:name w:val="Intense Reference"/>
    <w:basedOn w:val="a0"/>
    <w:uiPriority w:val="32"/>
    <w:qFormat/>
    <w:rsid w:val="00B268FE"/>
    <w:rPr>
      <w:b/>
      <w:bCs/>
      <w:smallCaps/>
      <w:color w:val="0F4761" w:themeColor="accent1" w:themeShade="BF"/>
      <w:spacing w:val="5"/>
    </w:rPr>
  </w:style>
  <w:style w:type="table" w:styleId="aa">
    <w:name w:val="Table Grid"/>
    <w:basedOn w:val="a1"/>
    <w:uiPriority w:val="39"/>
    <w:rsid w:val="00B268FE"/>
    <w:pPr>
      <w:spacing w:after="0" w:line="240" w:lineRule="auto"/>
    </w:pPr>
    <w:rPr>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藤沼 渉</dc:creator>
  <cp:keywords/>
  <dc:description/>
  <cp:lastModifiedBy>渉 藤沼</cp:lastModifiedBy>
  <cp:revision>8</cp:revision>
  <cp:lastPrinted>2025-03-14T01:07:00Z</cp:lastPrinted>
  <dcterms:created xsi:type="dcterms:W3CDTF">2024-08-31T05:04:00Z</dcterms:created>
  <dcterms:modified xsi:type="dcterms:W3CDTF">2025-07-31T23:37:00Z</dcterms:modified>
</cp:coreProperties>
</file>